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32CA4" w:rsidRPr="00AD7E72" w:rsidTr="0000165C">
        <w:trPr>
          <w:trHeight w:val="801"/>
        </w:trPr>
        <w:tc>
          <w:tcPr>
            <w:tcW w:w="7799" w:type="dxa"/>
            <w:shd w:val="clear" w:color="auto" w:fill="auto"/>
          </w:tcPr>
          <w:p w:rsidR="00856539" w:rsidRPr="0000165C" w:rsidRDefault="00795052" w:rsidP="00290B03">
            <w:pPr>
              <w:rPr>
                <w:sz w:val="16"/>
                <w:szCs w:val="16"/>
              </w:rPr>
            </w:pPr>
            <w:bookmarkStart w:id="0" w:name="_GoBack"/>
            <w:bookmarkEnd w:id="0"/>
            <w:r>
              <w:rPr>
                <w:sz w:val="16"/>
                <w:szCs w:val="16"/>
              </w:rPr>
              <w:t xml:space="preserve"> eJ</w:t>
            </w:r>
            <w:r w:rsidR="00856539" w:rsidRPr="0000165C">
              <w:rPr>
                <w:sz w:val="16"/>
                <w:szCs w:val="16"/>
              </w:rPr>
              <w:t>ournal Il</w:t>
            </w:r>
            <w:r w:rsidR="002B4E1E">
              <w:rPr>
                <w:sz w:val="16"/>
                <w:szCs w:val="16"/>
              </w:rPr>
              <w:t>mu Hubungan Internasional,  2016, 4 (4): 1315</w:t>
            </w:r>
            <w:r w:rsidR="00856539" w:rsidRPr="0000165C">
              <w:rPr>
                <w:sz w:val="16"/>
                <w:szCs w:val="16"/>
              </w:rPr>
              <w:t>-</w:t>
            </w:r>
            <w:r w:rsidR="002B4E1E">
              <w:rPr>
                <w:sz w:val="16"/>
                <w:szCs w:val="16"/>
              </w:rPr>
              <w:t>1330</w:t>
            </w:r>
          </w:p>
          <w:p w:rsidR="00F32CA4" w:rsidRPr="00AD7E72" w:rsidRDefault="00795052" w:rsidP="00290B03">
            <w:pPr>
              <w:rPr>
                <w:color w:val="000000" w:themeColor="text1"/>
                <w:sz w:val="23"/>
                <w:szCs w:val="23"/>
                <w:lang w:val="id-ID"/>
              </w:rPr>
            </w:pPr>
            <w:r>
              <w:rPr>
                <w:sz w:val="16"/>
                <w:szCs w:val="16"/>
              </w:rPr>
              <w:t>ISS</w:t>
            </w:r>
            <w:r w:rsidR="003F4C02">
              <w:rPr>
                <w:sz w:val="16"/>
                <w:szCs w:val="16"/>
              </w:rPr>
              <w:t>N 2277-2623 (online )</w:t>
            </w:r>
            <w:r w:rsidR="00856539" w:rsidRPr="0000165C">
              <w:rPr>
                <w:sz w:val="16"/>
                <w:szCs w:val="16"/>
              </w:rPr>
              <w:t>,</w:t>
            </w:r>
            <w:r w:rsidR="003F4C02">
              <w:rPr>
                <w:sz w:val="16"/>
                <w:szCs w:val="16"/>
              </w:rPr>
              <w:t>ISSN 2477-2615 ( print )</w:t>
            </w:r>
            <w:r w:rsidR="00856539" w:rsidRPr="0000165C">
              <w:rPr>
                <w:sz w:val="16"/>
                <w:szCs w:val="16"/>
              </w:rPr>
              <w:t xml:space="preserve"> ejournal.hi.f</w:t>
            </w:r>
            <w:r w:rsidR="003F4C02">
              <w:rPr>
                <w:sz w:val="16"/>
                <w:szCs w:val="16"/>
              </w:rPr>
              <w:t>isip-unmul.ac.id</w:t>
            </w:r>
            <w:r w:rsidR="00290B03">
              <w:rPr>
                <w:sz w:val="16"/>
                <w:szCs w:val="16"/>
              </w:rPr>
              <w:br/>
            </w:r>
            <w:r>
              <w:rPr>
                <w:sz w:val="16"/>
                <w:szCs w:val="16"/>
              </w:rPr>
              <w:t>© C</w:t>
            </w:r>
            <w:r w:rsidR="0000165C" w:rsidRPr="0000165C">
              <w:rPr>
                <w:sz w:val="16"/>
                <w:szCs w:val="16"/>
              </w:rPr>
              <w:t>opyright  2016</w:t>
            </w:r>
          </w:p>
        </w:tc>
      </w:tr>
    </w:tbl>
    <w:p w:rsidR="00F32CA4" w:rsidRPr="00AD7E72" w:rsidRDefault="00F32CA4" w:rsidP="00290B03">
      <w:pPr>
        <w:pStyle w:val="FootnoteText"/>
        <w:jc w:val="both"/>
        <w:rPr>
          <w:color w:val="000000" w:themeColor="text1"/>
          <w:sz w:val="23"/>
          <w:szCs w:val="23"/>
        </w:rPr>
      </w:pPr>
    </w:p>
    <w:p w:rsidR="0046003D" w:rsidRPr="0000165C" w:rsidRDefault="0046003D" w:rsidP="00290B03">
      <w:pPr>
        <w:pStyle w:val="FootnoteText"/>
        <w:jc w:val="both"/>
        <w:rPr>
          <w:color w:val="000000" w:themeColor="text1"/>
          <w:sz w:val="28"/>
          <w:szCs w:val="28"/>
        </w:rPr>
      </w:pPr>
    </w:p>
    <w:p w:rsidR="00856539" w:rsidRPr="0000165C" w:rsidRDefault="00C12CB5" w:rsidP="00290B03">
      <w:pPr>
        <w:jc w:val="center"/>
        <w:rPr>
          <w:rFonts w:eastAsia="Calibri"/>
          <w:b/>
          <w:sz w:val="28"/>
          <w:szCs w:val="28"/>
        </w:rPr>
      </w:pPr>
      <w:r w:rsidRPr="0000165C">
        <w:rPr>
          <w:rFonts w:eastAsia="Calibri"/>
          <w:b/>
          <w:sz w:val="28"/>
          <w:szCs w:val="28"/>
        </w:rPr>
        <w:t>KERJASAMA JAKARTA-BEIJING DALAM BIDANG YOUTH EXCHANGE PROGRAM</w:t>
      </w:r>
    </w:p>
    <w:p w:rsidR="00856539" w:rsidRPr="00AD7E72" w:rsidRDefault="00856539" w:rsidP="00290B03">
      <w:pPr>
        <w:jc w:val="center"/>
        <w:rPr>
          <w:rFonts w:eastAsia="Calibri"/>
          <w:b/>
          <w:sz w:val="23"/>
          <w:szCs w:val="23"/>
        </w:rPr>
      </w:pPr>
    </w:p>
    <w:p w:rsidR="00856539" w:rsidRPr="00AD7E72" w:rsidRDefault="0000165C" w:rsidP="00290B03">
      <w:pPr>
        <w:jc w:val="center"/>
        <w:rPr>
          <w:rFonts w:eastAsia="Calibri"/>
          <w:b/>
          <w:sz w:val="23"/>
          <w:szCs w:val="23"/>
          <w:lang w:val="id-ID"/>
        </w:rPr>
      </w:pPr>
      <w:r>
        <w:rPr>
          <w:rFonts w:eastAsia="Calibri"/>
          <w:b/>
          <w:sz w:val="23"/>
          <w:szCs w:val="23"/>
        </w:rPr>
        <w:t>Akhmad Ridwan</w:t>
      </w:r>
      <w:r w:rsidR="00856539" w:rsidRPr="00AD7E72">
        <w:rPr>
          <w:rFonts w:eastAsia="Calibri"/>
          <w:b/>
          <w:sz w:val="23"/>
          <w:szCs w:val="23"/>
          <w:vertAlign w:val="superscript"/>
          <w:lang w:val="id-ID"/>
        </w:rPr>
        <w:footnoteReference w:id="2"/>
      </w:r>
    </w:p>
    <w:p w:rsidR="00856539" w:rsidRPr="00AD7E72" w:rsidRDefault="0000165C" w:rsidP="00290B03">
      <w:pPr>
        <w:jc w:val="center"/>
        <w:rPr>
          <w:rFonts w:eastAsia="Calibri"/>
          <w:b/>
          <w:sz w:val="23"/>
          <w:szCs w:val="23"/>
          <w:lang w:val="id-ID"/>
        </w:rPr>
      </w:pPr>
      <w:r>
        <w:rPr>
          <w:rFonts w:eastAsia="Calibri"/>
          <w:b/>
          <w:sz w:val="23"/>
          <w:szCs w:val="23"/>
        </w:rPr>
        <w:t>Nim</w:t>
      </w:r>
      <w:r w:rsidR="00856539" w:rsidRPr="00AD7E72">
        <w:rPr>
          <w:rFonts w:eastAsia="Calibri"/>
          <w:b/>
          <w:sz w:val="23"/>
          <w:szCs w:val="23"/>
        </w:rPr>
        <w:t>. 1002045</w:t>
      </w:r>
      <w:r w:rsidR="00C12CB5" w:rsidRPr="00AD7E72">
        <w:rPr>
          <w:rFonts w:eastAsia="Calibri"/>
          <w:b/>
          <w:sz w:val="23"/>
          <w:szCs w:val="23"/>
        </w:rPr>
        <w:t>08</w:t>
      </w:r>
      <w:r w:rsidR="00856539" w:rsidRPr="00AD7E72">
        <w:rPr>
          <w:rFonts w:eastAsia="Calibri"/>
          <w:b/>
          <w:sz w:val="23"/>
          <w:szCs w:val="23"/>
        </w:rPr>
        <w:t>4</w:t>
      </w:r>
    </w:p>
    <w:p w:rsidR="00856539" w:rsidRDefault="00856539" w:rsidP="00290B03">
      <w:pPr>
        <w:tabs>
          <w:tab w:val="left" w:pos="993"/>
        </w:tabs>
        <w:rPr>
          <w:sz w:val="23"/>
          <w:szCs w:val="23"/>
        </w:rPr>
      </w:pPr>
    </w:p>
    <w:p w:rsidR="00795052" w:rsidRPr="00AD7E72" w:rsidRDefault="00795052" w:rsidP="00290B03">
      <w:pPr>
        <w:tabs>
          <w:tab w:val="left" w:pos="993"/>
        </w:tabs>
        <w:rPr>
          <w:sz w:val="23"/>
          <w:szCs w:val="23"/>
        </w:rPr>
      </w:pPr>
    </w:p>
    <w:p w:rsidR="00B52F23" w:rsidRPr="00AD7E72" w:rsidRDefault="00795052" w:rsidP="00290B03">
      <w:pPr>
        <w:jc w:val="center"/>
        <w:rPr>
          <w:b/>
          <w:sz w:val="23"/>
          <w:szCs w:val="23"/>
        </w:rPr>
      </w:pPr>
      <w:r>
        <w:rPr>
          <w:b/>
          <w:i/>
          <w:sz w:val="23"/>
          <w:szCs w:val="23"/>
        </w:rPr>
        <w:t>Abstrac</w:t>
      </w:r>
      <w:r>
        <w:rPr>
          <w:b/>
          <w:sz w:val="23"/>
          <w:szCs w:val="23"/>
        </w:rPr>
        <w:t>t</w:t>
      </w:r>
    </w:p>
    <w:p w:rsidR="009A0714" w:rsidRPr="0000165C" w:rsidRDefault="00990C3F" w:rsidP="00290B03">
      <w:pPr>
        <w:jc w:val="both"/>
        <w:rPr>
          <w:rFonts w:eastAsiaTheme="minorEastAsia"/>
          <w:i/>
          <w:color w:val="000000"/>
          <w:sz w:val="23"/>
          <w:szCs w:val="23"/>
          <w:lang w:eastAsia="ko-KR"/>
        </w:rPr>
      </w:pPr>
      <w:r>
        <w:rPr>
          <w:i/>
          <w:sz w:val="23"/>
          <w:szCs w:val="23"/>
        </w:rPr>
        <w:t>Sister City</w:t>
      </w:r>
      <w:r w:rsidR="00B52F23" w:rsidRPr="00AD7E72">
        <w:rPr>
          <w:i/>
          <w:sz w:val="23"/>
          <w:szCs w:val="23"/>
        </w:rPr>
        <w:t xml:space="preserve"> is </w:t>
      </w:r>
      <w:r w:rsidR="00303AB4" w:rsidRPr="00AD7E72">
        <w:rPr>
          <w:i/>
          <w:sz w:val="23"/>
          <w:szCs w:val="23"/>
        </w:rPr>
        <w:t>cooperation</w:t>
      </w:r>
      <w:r w:rsidR="00611602">
        <w:rPr>
          <w:i/>
          <w:sz w:val="23"/>
          <w:szCs w:val="23"/>
        </w:rPr>
        <w:t xml:space="preserve"> program between</w:t>
      </w:r>
      <w:r w:rsidR="00B52F23" w:rsidRPr="00AD7E72">
        <w:rPr>
          <w:i/>
          <w:sz w:val="23"/>
          <w:szCs w:val="23"/>
        </w:rPr>
        <w:t xml:space="preserve"> two cities that</w:t>
      </w:r>
      <w:r w:rsidR="00611602">
        <w:rPr>
          <w:i/>
          <w:sz w:val="23"/>
          <w:szCs w:val="23"/>
        </w:rPr>
        <w:t xml:space="preserve"> similar carateristicSuch as </w:t>
      </w:r>
      <w:r w:rsidR="00974513">
        <w:rPr>
          <w:i/>
          <w:sz w:val="23"/>
          <w:szCs w:val="23"/>
        </w:rPr>
        <w:t>Culture</w:t>
      </w:r>
      <w:r w:rsidR="003C40AE">
        <w:rPr>
          <w:i/>
          <w:sz w:val="23"/>
          <w:szCs w:val="23"/>
        </w:rPr>
        <w:t>, History Background</w:t>
      </w:r>
      <w:r w:rsidR="00611602">
        <w:rPr>
          <w:i/>
          <w:sz w:val="23"/>
          <w:szCs w:val="23"/>
        </w:rPr>
        <w:t>,</w:t>
      </w:r>
      <w:r w:rsidR="003C40AE">
        <w:rPr>
          <w:i/>
          <w:sz w:val="23"/>
          <w:szCs w:val="23"/>
        </w:rPr>
        <w:t xml:space="preserve">Demography </w:t>
      </w:r>
      <w:r w:rsidR="007B3CE9">
        <w:rPr>
          <w:i/>
          <w:sz w:val="23"/>
          <w:szCs w:val="23"/>
        </w:rPr>
        <w:t>Geografic or</w:t>
      </w:r>
      <w:r w:rsidR="00611602">
        <w:rPr>
          <w:i/>
          <w:sz w:val="23"/>
          <w:szCs w:val="23"/>
        </w:rPr>
        <w:t xml:space="preserve"> etc. Indonesia has some cities that running Sister Cities program, like a Jakarta. Jakarta carry out the cooperation with </w:t>
      </w:r>
      <w:r w:rsidR="00974513">
        <w:rPr>
          <w:i/>
          <w:sz w:val="23"/>
          <w:szCs w:val="23"/>
        </w:rPr>
        <w:t>Beijing, which</w:t>
      </w:r>
      <w:r w:rsidR="00611602">
        <w:rPr>
          <w:i/>
          <w:sz w:val="23"/>
          <w:szCs w:val="23"/>
        </w:rPr>
        <w:t xml:space="preserve"> has </w:t>
      </w:r>
      <w:r w:rsidR="00974513">
        <w:rPr>
          <w:i/>
          <w:sz w:val="23"/>
          <w:szCs w:val="23"/>
        </w:rPr>
        <w:t xml:space="preserve">similar </w:t>
      </w:r>
      <w:r w:rsidR="00611602">
        <w:rPr>
          <w:i/>
          <w:sz w:val="23"/>
          <w:szCs w:val="23"/>
        </w:rPr>
        <w:t xml:space="preserve">like Jakarta city, </w:t>
      </w:r>
      <w:r w:rsidR="007B3CE9">
        <w:rPr>
          <w:i/>
          <w:sz w:val="23"/>
          <w:szCs w:val="23"/>
        </w:rPr>
        <w:t>both</w:t>
      </w:r>
      <w:r w:rsidR="00611602">
        <w:rPr>
          <w:i/>
          <w:sz w:val="23"/>
          <w:szCs w:val="23"/>
        </w:rPr>
        <w:t xml:space="preserve"> of the cities make agreement for youth, they called Youth Exchange Program</w:t>
      </w:r>
      <w:r w:rsidR="00303AB4">
        <w:rPr>
          <w:i/>
          <w:sz w:val="23"/>
          <w:szCs w:val="23"/>
        </w:rPr>
        <w:t xml:space="preserve">. YEP (Youth Exchange Program) begins at year 2013 until now in 2016.In their cooperation between Jakarta and Beijing from </w:t>
      </w:r>
      <w:r w:rsidR="00974513">
        <w:rPr>
          <w:i/>
          <w:sz w:val="23"/>
          <w:szCs w:val="23"/>
        </w:rPr>
        <w:t>YEP,</w:t>
      </w:r>
      <w:r w:rsidR="00303AB4">
        <w:rPr>
          <w:i/>
          <w:sz w:val="23"/>
          <w:szCs w:val="23"/>
        </w:rPr>
        <w:t xml:space="preserve"> they </w:t>
      </w:r>
      <w:r w:rsidR="00974513">
        <w:rPr>
          <w:i/>
          <w:sz w:val="23"/>
          <w:szCs w:val="23"/>
        </w:rPr>
        <w:t>make work</w:t>
      </w:r>
      <w:r w:rsidR="00303AB4">
        <w:rPr>
          <w:i/>
          <w:sz w:val="23"/>
          <w:szCs w:val="23"/>
        </w:rPr>
        <w:t xml:space="preserve"> plan that already execute</w:t>
      </w:r>
      <w:r w:rsidR="00974513">
        <w:rPr>
          <w:i/>
          <w:sz w:val="23"/>
          <w:szCs w:val="23"/>
        </w:rPr>
        <w:t>, there</w:t>
      </w:r>
      <w:r w:rsidR="00303AB4">
        <w:rPr>
          <w:i/>
          <w:sz w:val="23"/>
          <w:szCs w:val="23"/>
        </w:rPr>
        <w:t xml:space="preserve"> was</w:t>
      </w:r>
      <w:r w:rsidR="00303AB4" w:rsidRPr="00AD7E72">
        <w:rPr>
          <w:rFonts w:eastAsiaTheme="minorEastAsia"/>
          <w:iCs/>
          <w:noProof/>
          <w:sz w:val="23"/>
          <w:szCs w:val="23"/>
          <w:lang w:eastAsia="ko-KR"/>
        </w:rPr>
        <w:t xml:space="preserve">, </w:t>
      </w:r>
      <w:r w:rsidR="00303AB4" w:rsidRPr="00AD7E72">
        <w:rPr>
          <w:bCs/>
          <w:i/>
          <w:iCs/>
          <w:sz w:val="23"/>
          <w:szCs w:val="23"/>
        </w:rPr>
        <w:t xml:space="preserve">Jakarta </w:t>
      </w:r>
      <w:r w:rsidR="00303AB4">
        <w:rPr>
          <w:bCs/>
          <w:i/>
          <w:iCs/>
          <w:sz w:val="23"/>
          <w:szCs w:val="23"/>
        </w:rPr>
        <w:t>Sister City</w:t>
      </w:r>
      <w:r w:rsidR="00303AB4" w:rsidRPr="00AD7E72">
        <w:rPr>
          <w:bCs/>
          <w:i/>
          <w:iCs/>
          <w:sz w:val="23"/>
          <w:szCs w:val="23"/>
        </w:rPr>
        <w:t xml:space="preserve"> International Youth Program 2014, </w:t>
      </w:r>
      <w:r w:rsidR="00303AB4" w:rsidRPr="00AD7E72">
        <w:rPr>
          <w:rFonts w:eastAsiaTheme="minorEastAsia"/>
          <w:i/>
          <w:color w:val="000000"/>
          <w:sz w:val="23"/>
          <w:szCs w:val="23"/>
          <w:lang w:eastAsia="ko-KR"/>
        </w:rPr>
        <w:t xml:space="preserve">International Youth Organization Forum and Beijing </w:t>
      </w:r>
      <w:r w:rsidR="00303AB4">
        <w:rPr>
          <w:rFonts w:eastAsiaTheme="minorEastAsia"/>
          <w:i/>
          <w:color w:val="000000"/>
          <w:sz w:val="23"/>
          <w:szCs w:val="23"/>
          <w:lang w:eastAsia="ko-KR"/>
        </w:rPr>
        <w:t>Sister City</w:t>
      </w:r>
      <w:r w:rsidR="00303AB4" w:rsidRPr="00AD7E72">
        <w:rPr>
          <w:rFonts w:eastAsiaTheme="minorEastAsia"/>
          <w:i/>
          <w:color w:val="000000"/>
          <w:sz w:val="23"/>
          <w:szCs w:val="23"/>
          <w:lang w:eastAsia="ko-KR"/>
        </w:rPr>
        <w:t xml:space="preserve"> Youth Camp 2016</w:t>
      </w:r>
      <w:r w:rsidR="0000165C">
        <w:rPr>
          <w:rFonts w:eastAsiaTheme="minorEastAsia"/>
          <w:i/>
          <w:color w:val="000000"/>
          <w:sz w:val="23"/>
          <w:szCs w:val="23"/>
          <w:lang w:eastAsia="ko-KR"/>
        </w:rPr>
        <w:t>.</w:t>
      </w:r>
      <w:r w:rsidRPr="00990C3F">
        <w:rPr>
          <w:i/>
          <w:sz w:val="23"/>
          <w:szCs w:val="23"/>
        </w:rPr>
        <w:t>Sister City</w:t>
      </w:r>
      <w:r w:rsidR="004657EC" w:rsidRPr="00AD7E72">
        <w:rPr>
          <w:sz w:val="23"/>
          <w:szCs w:val="23"/>
        </w:rPr>
        <w:t xml:space="preserve"> merupakan kerjasama antar kedua kota yang terjalinnya karena memiliki kemiripan karateristik dimana dua daerah tersebut terdapat pada dua negara yang berbeda.Kemiripan tersebut misalnya ada pada kemiripan budaya, latar belakang sejarah atau jika dilihat dari segi geografis kedua daerah sama-sama daerah pantai atau daerah kepulauan. Indonesia memiliki beberapa kota yang telah </w:t>
      </w:r>
      <w:r w:rsidR="003C40AE">
        <w:rPr>
          <w:sz w:val="23"/>
          <w:szCs w:val="23"/>
        </w:rPr>
        <w:t xml:space="preserve">melakukan program </w:t>
      </w:r>
      <w:r w:rsidR="003C40AE" w:rsidRPr="003C40AE">
        <w:rPr>
          <w:i/>
          <w:sz w:val="23"/>
          <w:szCs w:val="23"/>
        </w:rPr>
        <w:t xml:space="preserve">Sister </w:t>
      </w:r>
      <w:r w:rsidR="007B3CE9" w:rsidRPr="003C40AE">
        <w:rPr>
          <w:i/>
          <w:sz w:val="23"/>
          <w:szCs w:val="23"/>
        </w:rPr>
        <w:t>City</w:t>
      </w:r>
      <w:r w:rsidR="007B3CE9">
        <w:rPr>
          <w:sz w:val="23"/>
          <w:szCs w:val="23"/>
        </w:rPr>
        <w:t xml:space="preserve">. </w:t>
      </w:r>
      <w:r w:rsidR="004657EC" w:rsidRPr="00AD7E72">
        <w:rPr>
          <w:sz w:val="23"/>
          <w:szCs w:val="23"/>
        </w:rPr>
        <w:t>Salah satunya adalah kerj</w:t>
      </w:r>
      <w:r w:rsidR="00B52F23" w:rsidRPr="00AD7E72">
        <w:rPr>
          <w:sz w:val="23"/>
          <w:szCs w:val="23"/>
        </w:rPr>
        <w:t xml:space="preserve">asama </w:t>
      </w:r>
      <w:r w:rsidR="003C40AE" w:rsidRPr="003C40AE">
        <w:rPr>
          <w:i/>
          <w:sz w:val="23"/>
          <w:szCs w:val="23"/>
        </w:rPr>
        <w:t xml:space="preserve">Sister </w:t>
      </w:r>
      <w:r w:rsidR="00B52F23" w:rsidRPr="003C40AE">
        <w:rPr>
          <w:i/>
          <w:sz w:val="23"/>
          <w:szCs w:val="23"/>
        </w:rPr>
        <w:t>City</w:t>
      </w:r>
      <w:r w:rsidR="00B52F23" w:rsidRPr="00AD7E72">
        <w:rPr>
          <w:sz w:val="23"/>
          <w:szCs w:val="23"/>
        </w:rPr>
        <w:t xml:space="preserve"> Jakarta-Bejing di bidang youth exchange program</w:t>
      </w:r>
      <w:r w:rsidR="004657EC" w:rsidRPr="00AD7E72">
        <w:rPr>
          <w:sz w:val="23"/>
          <w:szCs w:val="23"/>
        </w:rPr>
        <w:t xml:space="preserve">.  Jenis penelitian yang saya ambil disini adalah deskriftif yaitu jenis penelitian yang menjelaskan kerjasama </w:t>
      </w:r>
      <w:r>
        <w:rPr>
          <w:i/>
          <w:sz w:val="23"/>
          <w:szCs w:val="23"/>
        </w:rPr>
        <w:t>Sister City</w:t>
      </w:r>
      <w:r w:rsidR="00B52F23" w:rsidRPr="00AD7E72">
        <w:rPr>
          <w:sz w:val="23"/>
          <w:szCs w:val="23"/>
        </w:rPr>
        <w:t xml:space="preserve"> Jakarta-Bejing dalam bidang Youth Exchange Program</w:t>
      </w:r>
      <w:r w:rsidR="004657EC" w:rsidRPr="00AD7E72">
        <w:rPr>
          <w:sz w:val="23"/>
          <w:szCs w:val="23"/>
        </w:rPr>
        <w:t xml:space="preserve"> di tahun 2013-2016.</w:t>
      </w:r>
      <w:r w:rsidR="00303AB4">
        <w:rPr>
          <w:sz w:val="23"/>
          <w:szCs w:val="23"/>
        </w:rPr>
        <w:t>Dalam kerjasama</w:t>
      </w:r>
      <w:r w:rsidR="00B52F23" w:rsidRPr="00AD7E72">
        <w:rPr>
          <w:sz w:val="23"/>
          <w:szCs w:val="23"/>
        </w:rPr>
        <w:t xml:space="preserve"> Jakarta dan bejing dalam Youth Exchange Program tersebut terdapat beberapa program yang terlaksana. Berikut adalah </w:t>
      </w:r>
      <w:r w:rsidR="00B52F23" w:rsidRPr="00AD7E72">
        <w:rPr>
          <w:rFonts w:eastAsiaTheme="minorEastAsia"/>
          <w:iCs/>
          <w:noProof/>
          <w:sz w:val="23"/>
          <w:szCs w:val="23"/>
          <w:lang w:eastAsia="ko-KR"/>
        </w:rPr>
        <w:t xml:space="preserve">International Youth Organization forum- Beijing </w:t>
      </w:r>
      <w:r>
        <w:rPr>
          <w:rFonts w:eastAsiaTheme="minorEastAsia"/>
          <w:iCs/>
          <w:noProof/>
          <w:sz w:val="23"/>
          <w:szCs w:val="23"/>
          <w:lang w:eastAsia="ko-KR"/>
        </w:rPr>
        <w:t>Kota Kembar</w:t>
      </w:r>
      <w:r w:rsidR="00B52F23" w:rsidRPr="00AD7E72">
        <w:rPr>
          <w:rFonts w:eastAsiaTheme="minorEastAsia"/>
          <w:iCs/>
          <w:noProof/>
          <w:sz w:val="23"/>
          <w:szCs w:val="23"/>
          <w:lang w:eastAsia="ko-KR"/>
        </w:rPr>
        <w:t xml:space="preserve"> City Youth Camp 2013, </w:t>
      </w:r>
      <w:r w:rsidR="00B52F23" w:rsidRPr="00AD7E72">
        <w:rPr>
          <w:bCs/>
          <w:i/>
          <w:iCs/>
          <w:sz w:val="23"/>
          <w:szCs w:val="23"/>
        </w:rPr>
        <w:t xml:space="preserve">Jakarta </w:t>
      </w:r>
      <w:r>
        <w:rPr>
          <w:bCs/>
          <w:i/>
          <w:iCs/>
          <w:sz w:val="23"/>
          <w:szCs w:val="23"/>
        </w:rPr>
        <w:t>Sister City</w:t>
      </w:r>
      <w:r w:rsidR="00B52F23" w:rsidRPr="00AD7E72">
        <w:rPr>
          <w:bCs/>
          <w:i/>
          <w:iCs/>
          <w:sz w:val="23"/>
          <w:szCs w:val="23"/>
        </w:rPr>
        <w:t xml:space="preserve"> International Youth Program 2014, </w:t>
      </w:r>
      <w:r w:rsidR="00B52F23" w:rsidRPr="00AD7E72">
        <w:rPr>
          <w:rFonts w:eastAsiaTheme="minorEastAsia"/>
          <w:i/>
          <w:color w:val="000000"/>
          <w:sz w:val="23"/>
          <w:szCs w:val="23"/>
          <w:lang w:eastAsia="ko-KR"/>
        </w:rPr>
        <w:t xml:space="preserve">International Youth Organization Forum and Beijing </w:t>
      </w:r>
      <w:r>
        <w:rPr>
          <w:rFonts w:eastAsiaTheme="minorEastAsia"/>
          <w:i/>
          <w:color w:val="000000"/>
          <w:sz w:val="23"/>
          <w:szCs w:val="23"/>
          <w:lang w:eastAsia="ko-KR"/>
        </w:rPr>
        <w:t>Sister City</w:t>
      </w:r>
      <w:r w:rsidR="00B52F23" w:rsidRPr="00AD7E72">
        <w:rPr>
          <w:rFonts w:eastAsiaTheme="minorEastAsia"/>
          <w:i/>
          <w:color w:val="000000"/>
          <w:sz w:val="23"/>
          <w:szCs w:val="23"/>
          <w:lang w:eastAsia="ko-KR"/>
        </w:rPr>
        <w:t xml:space="preserve"> Youth Camp 2016</w:t>
      </w:r>
    </w:p>
    <w:p w:rsidR="00C22DDE" w:rsidRPr="00AD7E72" w:rsidRDefault="00C22DDE" w:rsidP="00290B03">
      <w:pPr>
        <w:jc w:val="both"/>
        <w:rPr>
          <w:b/>
          <w:i/>
          <w:sz w:val="23"/>
          <w:szCs w:val="23"/>
        </w:rPr>
      </w:pPr>
    </w:p>
    <w:p w:rsidR="00006A7E" w:rsidRPr="00795052" w:rsidRDefault="00C22DDE" w:rsidP="00290B03">
      <w:pPr>
        <w:jc w:val="both"/>
        <w:rPr>
          <w:i/>
          <w:sz w:val="23"/>
          <w:szCs w:val="23"/>
        </w:rPr>
      </w:pPr>
      <w:r w:rsidRPr="00AD7E72">
        <w:rPr>
          <w:b/>
          <w:i/>
          <w:sz w:val="23"/>
          <w:szCs w:val="23"/>
        </w:rPr>
        <w:t>Keywords</w:t>
      </w:r>
      <w:r w:rsidR="00856539" w:rsidRPr="00AD7E72">
        <w:rPr>
          <w:b/>
          <w:i/>
          <w:sz w:val="23"/>
          <w:szCs w:val="23"/>
        </w:rPr>
        <w:t>:</w:t>
      </w:r>
      <w:r w:rsidR="009A0714" w:rsidRPr="00AD7E72">
        <w:rPr>
          <w:i/>
          <w:sz w:val="23"/>
          <w:szCs w:val="23"/>
        </w:rPr>
        <w:t xml:space="preserve">Jakarta-Beijing, Youth Exchange Program, </w:t>
      </w:r>
      <w:r w:rsidR="00795052">
        <w:rPr>
          <w:i/>
          <w:sz w:val="23"/>
          <w:szCs w:val="23"/>
        </w:rPr>
        <w:t>Sister City</w:t>
      </w:r>
    </w:p>
    <w:p w:rsidR="00206D5E" w:rsidRPr="00AD7E72" w:rsidRDefault="00206D5E" w:rsidP="00290B03">
      <w:pPr>
        <w:jc w:val="both"/>
        <w:rPr>
          <w:sz w:val="23"/>
          <w:szCs w:val="23"/>
        </w:rPr>
      </w:pPr>
    </w:p>
    <w:p w:rsidR="00856539" w:rsidRPr="0074513D" w:rsidRDefault="00856539" w:rsidP="00290B03">
      <w:pPr>
        <w:rPr>
          <w:b/>
          <w:sz w:val="23"/>
          <w:szCs w:val="23"/>
        </w:rPr>
      </w:pPr>
      <w:r w:rsidRPr="0074513D">
        <w:rPr>
          <w:b/>
          <w:sz w:val="23"/>
          <w:szCs w:val="23"/>
        </w:rPr>
        <w:t>Pendahuluan</w:t>
      </w:r>
    </w:p>
    <w:p w:rsidR="00B53B1B" w:rsidRDefault="00990C3F" w:rsidP="00290B03">
      <w:pPr>
        <w:jc w:val="both"/>
        <w:rPr>
          <w:i/>
          <w:sz w:val="23"/>
          <w:szCs w:val="23"/>
        </w:rPr>
      </w:pPr>
      <w:r>
        <w:rPr>
          <w:i/>
          <w:sz w:val="23"/>
          <w:szCs w:val="23"/>
        </w:rPr>
        <w:t>Sister City</w:t>
      </w:r>
      <w:r w:rsidR="0070727A" w:rsidRPr="00AD7E72">
        <w:rPr>
          <w:sz w:val="23"/>
          <w:szCs w:val="23"/>
        </w:rPr>
        <w:t xml:space="preserve"> merupakan persetujuan kerjasama antara dua kota, daerah setingkat provinsi, negara bagian atau prefektur yang memiliki satu atau lebih kemiripan karakteristik dimana dua daerah tersebut terdapat pada dua negara yang berbeda. Kemiripan tersebut misalnya ada pada kemiripan budaya, latar belakang sejarah atau jika dilihat dari segi geografis kedua daerah sama-sama daerah pantai atau daerah </w:t>
      </w:r>
      <w:r w:rsidR="0070727A" w:rsidRPr="00AD7E72">
        <w:rPr>
          <w:sz w:val="23"/>
          <w:szCs w:val="23"/>
        </w:rPr>
        <w:lastRenderedPageBreak/>
        <w:t>kepulauan</w:t>
      </w:r>
      <w:r w:rsidR="00856539" w:rsidRPr="00AD7E72">
        <w:rPr>
          <w:sz w:val="23"/>
          <w:szCs w:val="23"/>
        </w:rPr>
        <w:t>.</w:t>
      </w:r>
      <w:r w:rsidR="0070727A" w:rsidRPr="00AD7E72">
        <w:rPr>
          <w:sz w:val="23"/>
          <w:szCs w:val="23"/>
        </w:rPr>
        <w:t xml:space="preserve">Kerjasama </w:t>
      </w:r>
      <w:r>
        <w:rPr>
          <w:i/>
          <w:sz w:val="23"/>
          <w:szCs w:val="23"/>
        </w:rPr>
        <w:t xml:space="preserve">Sister </w:t>
      </w:r>
      <w:r w:rsidR="0070727A" w:rsidRPr="00AD7E72">
        <w:rPr>
          <w:i/>
          <w:sz w:val="23"/>
          <w:szCs w:val="23"/>
        </w:rPr>
        <w:t>City</w:t>
      </w:r>
      <w:r w:rsidR="0070727A" w:rsidRPr="00AD7E72">
        <w:rPr>
          <w:sz w:val="23"/>
          <w:szCs w:val="23"/>
        </w:rPr>
        <w:t xml:space="preserve"> antara Pemerintah kota di satu negara dengan Pemerintah kota di luar negeri yang berorientasi pada upaya menumbuh kembangkan hubungan persahabatan dan saling pengertian antara bangsa-bangsa yang berbeda. Namun kini digeser kearah bentuk kerjasama yang konkrit dan saling menguntungkan.Kerjasama </w:t>
      </w:r>
      <w:r>
        <w:rPr>
          <w:i/>
          <w:sz w:val="23"/>
          <w:szCs w:val="23"/>
        </w:rPr>
        <w:t>Sister City</w:t>
      </w:r>
      <w:r w:rsidR="0070727A" w:rsidRPr="00AD7E72">
        <w:rPr>
          <w:sz w:val="23"/>
          <w:szCs w:val="23"/>
        </w:rPr>
        <w:t xml:space="preserve"> dipandang sangat membantu bagi fungsi-fungsi Pemerintah dalam membina Pemerintah Daerah dan masyarakat untuk turut serta secara aktif dalam pembangunan.Kerjasama </w:t>
      </w:r>
      <w:r>
        <w:rPr>
          <w:i/>
          <w:sz w:val="23"/>
          <w:szCs w:val="23"/>
        </w:rPr>
        <w:t>Sister City</w:t>
      </w:r>
      <w:r w:rsidR="0070727A" w:rsidRPr="00AD7E72">
        <w:rPr>
          <w:sz w:val="23"/>
          <w:szCs w:val="23"/>
        </w:rPr>
        <w:t xml:space="preserve"> dengan mitranya di luar negeri diarahkan untuk penyelenggaraan hubungan dan kerjasama yang bermanfaat dan saling menguntungkan</w:t>
      </w:r>
      <w:r w:rsidR="00856539" w:rsidRPr="00AD7E72">
        <w:rPr>
          <w:sz w:val="23"/>
          <w:szCs w:val="23"/>
        </w:rPr>
        <w:t>.</w:t>
      </w:r>
    </w:p>
    <w:p w:rsidR="00795052" w:rsidRPr="00CE6D21" w:rsidRDefault="00795052" w:rsidP="00290B03">
      <w:pPr>
        <w:jc w:val="both"/>
        <w:rPr>
          <w:i/>
          <w:sz w:val="23"/>
          <w:szCs w:val="23"/>
        </w:rPr>
      </w:pPr>
    </w:p>
    <w:p w:rsidR="00206D5E" w:rsidRDefault="0070727A" w:rsidP="00290B03">
      <w:pPr>
        <w:jc w:val="both"/>
        <w:rPr>
          <w:sz w:val="23"/>
          <w:szCs w:val="23"/>
        </w:rPr>
      </w:pPr>
      <w:r w:rsidRPr="00AD7E72">
        <w:rPr>
          <w:sz w:val="23"/>
          <w:szCs w:val="23"/>
        </w:rPr>
        <w:t xml:space="preserve">Selain Amerika Serikat, kalimat </w:t>
      </w:r>
      <w:r w:rsidR="00990C3F">
        <w:rPr>
          <w:i/>
          <w:sz w:val="23"/>
          <w:szCs w:val="23"/>
        </w:rPr>
        <w:t>Sister City</w:t>
      </w:r>
      <w:r w:rsidRPr="00AD7E72">
        <w:rPr>
          <w:sz w:val="23"/>
          <w:szCs w:val="23"/>
        </w:rPr>
        <w:t xml:space="preserve"> juga diterapkan di Indonesia. Hal ini mengacu pada keluarnya surat edaran Menteri Dalam Negeri No. 193/1652/PUOD tanggal 26 April 1993 perihal Tata Cara Pembentukan Hubungan Kerjasama Antar Kota (</w:t>
      </w:r>
      <w:r w:rsidR="00990C3F">
        <w:rPr>
          <w:i/>
          <w:sz w:val="23"/>
          <w:szCs w:val="23"/>
        </w:rPr>
        <w:t>Sister City</w:t>
      </w:r>
      <w:r w:rsidRPr="00AD7E72">
        <w:rPr>
          <w:sz w:val="23"/>
          <w:szCs w:val="23"/>
        </w:rPr>
        <w:t>) dan Antar Provinsi (</w:t>
      </w:r>
      <w:r w:rsidR="00990C3F">
        <w:rPr>
          <w:i/>
          <w:sz w:val="23"/>
          <w:szCs w:val="23"/>
        </w:rPr>
        <w:t>Sister Cityt City</w:t>
      </w:r>
      <w:r w:rsidRPr="00AD7E72">
        <w:rPr>
          <w:i/>
          <w:sz w:val="23"/>
          <w:szCs w:val="23"/>
        </w:rPr>
        <w:t xml:space="preserve"> Province)</w:t>
      </w:r>
      <w:r w:rsidRPr="00AD7E72">
        <w:rPr>
          <w:sz w:val="23"/>
          <w:szCs w:val="23"/>
        </w:rPr>
        <w:t xml:space="preserve"> dalam dan luar negeri. Di Indonesia sendiri konsep </w:t>
      </w:r>
      <w:r w:rsidR="00990C3F">
        <w:rPr>
          <w:i/>
          <w:sz w:val="23"/>
          <w:szCs w:val="23"/>
        </w:rPr>
        <w:t>Sister City</w:t>
      </w:r>
      <w:r w:rsidRPr="00AD7E72">
        <w:rPr>
          <w:sz w:val="23"/>
          <w:szCs w:val="23"/>
        </w:rPr>
        <w:t xml:space="preserve"> ditujukan untuk pembangunan ekonomi, </w:t>
      </w:r>
      <w:r w:rsidR="007B3CE9" w:rsidRPr="00AD7E72">
        <w:rPr>
          <w:sz w:val="23"/>
          <w:szCs w:val="23"/>
        </w:rPr>
        <w:t>Akan</w:t>
      </w:r>
      <w:r w:rsidRPr="00AD7E72">
        <w:rPr>
          <w:sz w:val="23"/>
          <w:szCs w:val="23"/>
        </w:rPr>
        <w:t xml:space="preserve"> tetapi bidang-bidang seperti pendidikan dan budaya termasuk salah satu isu yang penting dalam skema </w:t>
      </w:r>
      <w:r w:rsidR="00990C3F">
        <w:rPr>
          <w:i/>
          <w:sz w:val="23"/>
          <w:szCs w:val="23"/>
        </w:rPr>
        <w:t>Sister City</w:t>
      </w:r>
      <w:r w:rsidRPr="00AD7E72">
        <w:rPr>
          <w:sz w:val="23"/>
          <w:szCs w:val="23"/>
        </w:rPr>
        <w:t xml:space="preserve">.Dengan adanya landasan hukum tersebut pemerintahan kota Jakarta selama ini sudah menjalin hubungan kerjasama </w:t>
      </w:r>
      <w:r w:rsidR="00990C3F">
        <w:rPr>
          <w:i/>
          <w:sz w:val="23"/>
          <w:szCs w:val="23"/>
        </w:rPr>
        <w:t>Sister City</w:t>
      </w:r>
      <w:r w:rsidRPr="00AD7E72">
        <w:rPr>
          <w:sz w:val="23"/>
          <w:szCs w:val="23"/>
        </w:rPr>
        <w:t xml:space="preserve"> dengan kota Bejing (Cina), Seoul (Korea Selatan), Bangkok (Thailand), Manila (Filipina), Tokyo (Jepang), Mumbai (India), Las Vegas (Amerika Serikat), Singapore City (Singapura), Amsterdam (Belanda), Hongkong (Republik Rakyat Tiongkok), London (Britania Raya), Paris (Perancis), Kairo (Mesir), Perth (Australia), Dubai (Uni Emirat Arab), Cape Town (Afrika Selatan), New York City (Amerika Serikat), Pyong Yang (Korea Utara), Kuala Lumpur (Malaysia), Istanbul (Turki), Berlin (Jerman).</w:t>
      </w:r>
    </w:p>
    <w:p w:rsidR="00795052" w:rsidRDefault="00795052" w:rsidP="00290B03">
      <w:pPr>
        <w:jc w:val="both"/>
        <w:rPr>
          <w:sz w:val="23"/>
          <w:szCs w:val="23"/>
        </w:rPr>
      </w:pPr>
    </w:p>
    <w:p w:rsidR="0070727A" w:rsidRDefault="0070727A" w:rsidP="00290B03">
      <w:pPr>
        <w:jc w:val="both"/>
        <w:rPr>
          <w:sz w:val="23"/>
          <w:szCs w:val="23"/>
        </w:rPr>
      </w:pPr>
      <w:r w:rsidRPr="00AD7E72">
        <w:rPr>
          <w:sz w:val="23"/>
          <w:szCs w:val="23"/>
        </w:rPr>
        <w:t xml:space="preserve"> Jakarta merupakan kota dengan mitra </w:t>
      </w:r>
      <w:r w:rsidR="00990C3F">
        <w:rPr>
          <w:i/>
          <w:sz w:val="23"/>
          <w:szCs w:val="23"/>
        </w:rPr>
        <w:t>Sister City</w:t>
      </w:r>
      <w:r w:rsidRPr="00AD7E72">
        <w:rPr>
          <w:sz w:val="23"/>
          <w:szCs w:val="23"/>
        </w:rPr>
        <w:t xml:space="preserve"> terbanyak di Indonesia dengan lebih dari 21 kota di berbagai belahan dunia yang menjadi mutra Jakarta. Namun yang ditetapkan dalam bentuk kerjasama berkelanjutan, salah satunya adalah dengan kota Bejing, RRC. Adanya kesamaan geografis dan aktivitas kota yang mendorong terwujudnya kerjasama untuk saling belajar dan bekerjasama di berbagai bidang.Munculnya kerjasama tersebut berawal dengan adanya </w:t>
      </w:r>
      <w:r w:rsidRPr="00AD7E72">
        <w:rPr>
          <w:i/>
          <w:sz w:val="23"/>
          <w:szCs w:val="23"/>
        </w:rPr>
        <w:t>Letter of  Intent  (LoI)</w:t>
      </w:r>
      <w:r w:rsidRPr="00AD7E72">
        <w:rPr>
          <w:sz w:val="23"/>
          <w:szCs w:val="23"/>
        </w:rPr>
        <w:t xml:space="preserve"> pada tanggal  22 April 1992  di Beijing, tentang kerjasama  di bidang perdagangan antara KADIN tingkat 1 Jakarta  dan </w:t>
      </w:r>
      <w:r w:rsidRPr="00AD7E72">
        <w:rPr>
          <w:i/>
          <w:sz w:val="23"/>
          <w:szCs w:val="23"/>
        </w:rPr>
        <w:t>China Council for Promoting of International Trade (CCPIT) Beijing Sub-Counci</w:t>
      </w:r>
      <w:r w:rsidRPr="00AD7E72">
        <w:rPr>
          <w:sz w:val="23"/>
          <w:szCs w:val="23"/>
        </w:rPr>
        <w:t xml:space="preserve">l. Kemudian ditidakanlanjuti dengan </w:t>
      </w:r>
      <w:r w:rsidRPr="00AD7E72">
        <w:rPr>
          <w:i/>
          <w:sz w:val="23"/>
          <w:szCs w:val="23"/>
        </w:rPr>
        <w:t>Memorandum of Understanding (MoU)</w:t>
      </w:r>
      <w:r w:rsidRPr="00AD7E72">
        <w:rPr>
          <w:sz w:val="23"/>
          <w:szCs w:val="23"/>
        </w:rPr>
        <w:t xml:space="preserve"> pada tanggal 4 Agustus 1992 di Jakarta.</w:t>
      </w:r>
    </w:p>
    <w:p w:rsidR="00795052" w:rsidRPr="00AD7E72" w:rsidRDefault="00795052" w:rsidP="00290B03">
      <w:pPr>
        <w:jc w:val="both"/>
        <w:rPr>
          <w:sz w:val="23"/>
          <w:szCs w:val="23"/>
        </w:rPr>
      </w:pPr>
    </w:p>
    <w:p w:rsidR="0070727A" w:rsidRDefault="0070727A" w:rsidP="00290B03">
      <w:pPr>
        <w:jc w:val="both"/>
        <w:rPr>
          <w:sz w:val="23"/>
          <w:szCs w:val="23"/>
        </w:rPr>
      </w:pPr>
      <w:r w:rsidRPr="00AD7E72">
        <w:rPr>
          <w:sz w:val="23"/>
          <w:szCs w:val="23"/>
        </w:rPr>
        <w:t xml:space="preserve">Pemerintah provinsi Jakarta bersama pemerintah Beijing telah mendatangani </w:t>
      </w:r>
      <w:r w:rsidRPr="00AD7E72">
        <w:rPr>
          <w:i/>
          <w:sz w:val="23"/>
          <w:szCs w:val="23"/>
        </w:rPr>
        <w:t>Memorandum of Understanding</w:t>
      </w:r>
      <w:r w:rsidRPr="00AD7E72">
        <w:rPr>
          <w:sz w:val="23"/>
          <w:szCs w:val="23"/>
        </w:rPr>
        <w:t xml:space="preserve"> mengenai kerjasama  </w:t>
      </w:r>
      <w:r w:rsidR="00990C3F">
        <w:rPr>
          <w:i/>
          <w:sz w:val="23"/>
          <w:szCs w:val="23"/>
        </w:rPr>
        <w:t>Sister City</w:t>
      </w:r>
      <w:r w:rsidRPr="00AD7E72">
        <w:rPr>
          <w:sz w:val="23"/>
          <w:szCs w:val="23"/>
        </w:rPr>
        <w:t xml:space="preserve"> di</w:t>
      </w:r>
      <w:r w:rsidR="00795052">
        <w:rPr>
          <w:sz w:val="23"/>
          <w:szCs w:val="23"/>
        </w:rPr>
        <w:t xml:space="preserve"> Jakarta pada tanggal 4 Agustus </w:t>
      </w:r>
      <w:r w:rsidRPr="00AD7E72">
        <w:rPr>
          <w:sz w:val="23"/>
          <w:szCs w:val="23"/>
        </w:rPr>
        <w:t xml:space="preserve">1992 oleh Wiyogo Atmodarminto dan Chen Xitong. Kemudian penandatanganan </w:t>
      </w:r>
      <w:r w:rsidRPr="00AD7E72">
        <w:rPr>
          <w:i/>
          <w:sz w:val="23"/>
          <w:szCs w:val="23"/>
        </w:rPr>
        <w:t>MoU</w:t>
      </w:r>
      <w:r w:rsidRPr="00AD7E72">
        <w:rPr>
          <w:sz w:val="23"/>
          <w:szCs w:val="23"/>
        </w:rPr>
        <w:t xml:space="preserve"> ini dilakukan kembali oleh Gubernur Jakarta yaitu Fauzi Bowo dan Ding Xiangyang walikota Beijing pada 1 Desember 1992 di Jakarta. Bidang-bidang kerjasama kedua kota yaitu Administrasi Kota, Olahraga, Kesehatan Umum, Perencanaan Kota, Manajemen Pariwisata, Industry dan kerajinan skala kecil dan kerajinan skala kecil dan menengah.</w:t>
      </w:r>
    </w:p>
    <w:p w:rsidR="00795052" w:rsidRDefault="00795052" w:rsidP="00290B03">
      <w:pPr>
        <w:jc w:val="both"/>
        <w:rPr>
          <w:sz w:val="23"/>
          <w:szCs w:val="23"/>
        </w:rPr>
      </w:pPr>
    </w:p>
    <w:p w:rsidR="0070727A" w:rsidRDefault="0070727A" w:rsidP="00290B03">
      <w:pPr>
        <w:pStyle w:val="ListParagraph"/>
        <w:ind w:left="0"/>
        <w:jc w:val="both"/>
        <w:rPr>
          <w:sz w:val="23"/>
          <w:szCs w:val="23"/>
        </w:rPr>
      </w:pPr>
      <w:r w:rsidRPr="00AD7E72">
        <w:rPr>
          <w:sz w:val="23"/>
          <w:szCs w:val="23"/>
        </w:rPr>
        <w:t xml:space="preserve">Sebagai wujud dari peningkatan  dan perluasan kerjasama antara pemerintah dan masyarakat kedua kota, sejak tahun 2009 pemerintah Jakarta dan Beijing </w:t>
      </w:r>
      <w:r w:rsidRPr="00AD7E72">
        <w:rPr>
          <w:sz w:val="23"/>
          <w:szCs w:val="23"/>
        </w:rPr>
        <w:lastRenderedPageBreak/>
        <w:t xml:space="preserve">mendatangani MOU pembaruan yang di tandatangani oleh Gubernur Jakarta yaitu Fauzi Bowo dan Ding Xiangyang walikota Beijing yaitu kerjasama tentang program pertukaran kerjasama </w:t>
      </w:r>
      <w:r w:rsidR="00990C3F">
        <w:rPr>
          <w:i/>
          <w:sz w:val="23"/>
          <w:szCs w:val="23"/>
        </w:rPr>
        <w:t>Sister City</w:t>
      </w:r>
      <w:r w:rsidRPr="00AD7E72">
        <w:rPr>
          <w:sz w:val="23"/>
          <w:szCs w:val="23"/>
        </w:rPr>
        <w:t xml:space="preserve"> salah satunya adalah </w:t>
      </w:r>
      <w:r w:rsidRPr="00AD7E72">
        <w:rPr>
          <w:i/>
          <w:sz w:val="23"/>
          <w:szCs w:val="23"/>
        </w:rPr>
        <w:t>Youth Exchange Program.</w:t>
      </w:r>
    </w:p>
    <w:p w:rsidR="0070727A" w:rsidRPr="00795052" w:rsidRDefault="0070727A" w:rsidP="00290B03">
      <w:pPr>
        <w:jc w:val="both"/>
        <w:rPr>
          <w:sz w:val="23"/>
          <w:szCs w:val="23"/>
        </w:rPr>
      </w:pPr>
      <w:r w:rsidRPr="00AD7E72">
        <w:rPr>
          <w:i/>
          <w:sz w:val="23"/>
          <w:szCs w:val="23"/>
        </w:rPr>
        <w:t xml:space="preserve">Youth Exchange Program </w:t>
      </w:r>
      <w:r w:rsidRPr="00AD7E72">
        <w:rPr>
          <w:sz w:val="23"/>
          <w:szCs w:val="23"/>
        </w:rPr>
        <w:t>adalah sebuah program pertukaran pemuda antar negara yang diselenggarakan oleh Dinas Olahraga dan pemuda DKI Jakarta dan bertujuan untuk memberikan sarana bagi pemuda untuk menjembatani hubungan pemuda antar negara melalui misi kepemudaan dan kebudayaan.</w:t>
      </w:r>
      <w:r w:rsidRPr="00795052">
        <w:rPr>
          <w:sz w:val="23"/>
          <w:szCs w:val="23"/>
        </w:rPr>
        <w:t>Dasar hukum dilakukannya kerjasama ini terdapat pada:</w:t>
      </w:r>
    </w:p>
    <w:p w:rsidR="0070727A" w:rsidRPr="00AD7E72" w:rsidRDefault="0070727A" w:rsidP="00290B03">
      <w:pPr>
        <w:numPr>
          <w:ilvl w:val="0"/>
          <w:numId w:val="22"/>
        </w:numPr>
        <w:tabs>
          <w:tab w:val="left" w:pos="284"/>
        </w:tabs>
        <w:autoSpaceDE w:val="0"/>
        <w:autoSpaceDN w:val="0"/>
        <w:adjustRightInd w:val="0"/>
        <w:ind w:left="426" w:hanging="450"/>
        <w:jc w:val="both"/>
        <w:rPr>
          <w:rFonts w:eastAsia="Calibri"/>
          <w:b/>
          <w:bCs/>
          <w:sz w:val="23"/>
          <w:szCs w:val="23"/>
        </w:rPr>
      </w:pPr>
      <w:r w:rsidRPr="00AD7E72">
        <w:rPr>
          <w:rFonts w:eastAsia="Calibri"/>
          <w:sz w:val="23"/>
          <w:szCs w:val="23"/>
        </w:rPr>
        <w:t xml:space="preserve">Undang-Undang Nomor 37 Tahun 1999 tentang Hubungan Luar Negeri; </w:t>
      </w:r>
    </w:p>
    <w:p w:rsidR="0070727A" w:rsidRPr="00AD7E72" w:rsidRDefault="0070727A" w:rsidP="00290B03">
      <w:pPr>
        <w:numPr>
          <w:ilvl w:val="0"/>
          <w:numId w:val="22"/>
        </w:numPr>
        <w:tabs>
          <w:tab w:val="left" w:pos="284"/>
        </w:tabs>
        <w:autoSpaceDE w:val="0"/>
        <w:autoSpaceDN w:val="0"/>
        <w:adjustRightInd w:val="0"/>
        <w:ind w:left="426" w:hanging="450"/>
        <w:jc w:val="both"/>
        <w:rPr>
          <w:rFonts w:eastAsia="Calibri"/>
          <w:b/>
          <w:bCs/>
          <w:sz w:val="23"/>
          <w:szCs w:val="23"/>
        </w:rPr>
      </w:pPr>
      <w:r w:rsidRPr="00AD7E72">
        <w:rPr>
          <w:rFonts w:eastAsia="Calibri"/>
          <w:sz w:val="23"/>
          <w:szCs w:val="23"/>
        </w:rPr>
        <w:t xml:space="preserve">Undang-Undang Nomor 24 Tahun 2000 tentang Perjanjian Internasional; </w:t>
      </w:r>
    </w:p>
    <w:p w:rsidR="0070727A" w:rsidRPr="00AD7E72" w:rsidRDefault="0070727A" w:rsidP="00290B03">
      <w:pPr>
        <w:numPr>
          <w:ilvl w:val="0"/>
          <w:numId w:val="22"/>
        </w:numPr>
        <w:tabs>
          <w:tab w:val="left" w:pos="284"/>
        </w:tabs>
        <w:autoSpaceDE w:val="0"/>
        <w:autoSpaceDN w:val="0"/>
        <w:adjustRightInd w:val="0"/>
        <w:ind w:left="426" w:hanging="450"/>
        <w:jc w:val="both"/>
        <w:rPr>
          <w:rFonts w:eastAsia="Calibri"/>
          <w:sz w:val="23"/>
          <w:szCs w:val="23"/>
        </w:rPr>
      </w:pPr>
      <w:r w:rsidRPr="00AD7E72">
        <w:rPr>
          <w:rFonts w:eastAsia="Calibri"/>
          <w:sz w:val="23"/>
          <w:szCs w:val="23"/>
        </w:rPr>
        <w:t xml:space="preserve">Undang-Undang Nomor 32 Tahun 2004 tentang Pemerintahan Daerah; </w:t>
      </w:r>
    </w:p>
    <w:p w:rsidR="0070727A" w:rsidRPr="00AD7E72" w:rsidRDefault="0070727A" w:rsidP="00290B03">
      <w:pPr>
        <w:numPr>
          <w:ilvl w:val="0"/>
          <w:numId w:val="22"/>
        </w:numPr>
        <w:tabs>
          <w:tab w:val="left" w:pos="284"/>
        </w:tabs>
        <w:autoSpaceDE w:val="0"/>
        <w:autoSpaceDN w:val="0"/>
        <w:adjustRightInd w:val="0"/>
        <w:ind w:left="426" w:hanging="450"/>
        <w:jc w:val="both"/>
        <w:rPr>
          <w:rFonts w:eastAsia="Calibri"/>
          <w:sz w:val="23"/>
          <w:szCs w:val="23"/>
        </w:rPr>
      </w:pPr>
      <w:r w:rsidRPr="00AD7E72">
        <w:rPr>
          <w:rFonts w:eastAsia="Calibri"/>
          <w:sz w:val="23"/>
          <w:szCs w:val="23"/>
        </w:rPr>
        <w:t xml:space="preserve">Undang-Undang Nomor 40 Tahun 2009 tentang Kepemudaan; </w:t>
      </w:r>
    </w:p>
    <w:p w:rsidR="0070727A" w:rsidRPr="00AD7E72" w:rsidRDefault="0070727A" w:rsidP="00290B03">
      <w:pPr>
        <w:numPr>
          <w:ilvl w:val="0"/>
          <w:numId w:val="22"/>
        </w:numPr>
        <w:tabs>
          <w:tab w:val="left" w:pos="270"/>
        </w:tabs>
        <w:autoSpaceDE w:val="0"/>
        <w:autoSpaceDN w:val="0"/>
        <w:adjustRightInd w:val="0"/>
        <w:ind w:left="284" w:hanging="284"/>
        <w:jc w:val="both"/>
        <w:rPr>
          <w:rFonts w:eastAsia="Calibri"/>
          <w:sz w:val="23"/>
          <w:szCs w:val="23"/>
        </w:rPr>
      </w:pPr>
      <w:r w:rsidRPr="00AD7E72">
        <w:rPr>
          <w:rFonts w:eastAsia="Calibri"/>
          <w:sz w:val="23"/>
          <w:szCs w:val="23"/>
        </w:rPr>
        <w:t xml:space="preserve">Peraturan Gubernur Nomor 44 Tahun 2005 tentang Pengelolaan Hubungan Kerjasama antara Pemerintah Provinsi DKI Jakarta dengan Pemerintah Kota di Luar Negeri; </w:t>
      </w:r>
    </w:p>
    <w:p w:rsidR="0070727A" w:rsidRPr="00AD7E72" w:rsidRDefault="0070727A" w:rsidP="00290B03">
      <w:pPr>
        <w:numPr>
          <w:ilvl w:val="0"/>
          <w:numId w:val="22"/>
        </w:numPr>
        <w:tabs>
          <w:tab w:val="left" w:pos="284"/>
        </w:tabs>
        <w:autoSpaceDE w:val="0"/>
        <w:autoSpaceDN w:val="0"/>
        <w:adjustRightInd w:val="0"/>
        <w:ind w:left="284" w:hanging="284"/>
        <w:jc w:val="both"/>
        <w:rPr>
          <w:rFonts w:eastAsia="Calibri"/>
          <w:sz w:val="23"/>
          <w:szCs w:val="23"/>
        </w:rPr>
      </w:pPr>
      <w:r w:rsidRPr="00AD7E72">
        <w:rPr>
          <w:rFonts w:eastAsia="Calibri"/>
          <w:sz w:val="23"/>
          <w:szCs w:val="23"/>
        </w:rPr>
        <w:t xml:space="preserve">Peraturan Gubernur Nomor 120 Tahun 2011 tentang Perjalanan Dinas Dalam dan Luar Negeri; </w:t>
      </w:r>
    </w:p>
    <w:p w:rsidR="0070727A" w:rsidRPr="00AD7E72" w:rsidRDefault="0070727A" w:rsidP="00290B03">
      <w:pPr>
        <w:numPr>
          <w:ilvl w:val="0"/>
          <w:numId w:val="22"/>
        </w:numPr>
        <w:tabs>
          <w:tab w:val="left" w:pos="284"/>
        </w:tabs>
        <w:autoSpaceDE w:val="0"/>
        <w:autoSpaceDN w:val="0"/>
        <w:adjustRightInd w:val="0"/>
        <w:ind w:left="426" w:hanging="450"/>
        <w:jc w:val="both"/>
        <w:rPr>
          <w:rFonts w:eastAsia="Calibri"/>
          <w:sz w:val="23"/>
          <w:szCs w:val="23"/>
        </w:rPr>
      </w:pPr>
      <w:r w:rsidRPr="00AD7E72">
        <w:rPr>
          <w:rFonts w:eastAsia="Calibri"/>
          <w:sz w:val="23"/>
          <w:szCs w:val="23"/>
        </w:rPr>
        <w:t>Nota Kesepahaman Kemitraan Kota Jakarta-Beijing.</w:t>
      </w:r>
    </w:p>
    <w:p w:rsidR="00B53B1B" w:rsidRDefault="0070727A" w:rsidP="00290B03">
      <w:pPr>
        <w:ind w:left="284"/>
        <w:jc w:val="both"/>
        <w:rPr>
          <w:sz w:val="23"/>
          <w:szCs w:val="23"/>
        </w:rPr>
      </w:pPr>
      <w:r w:rsidRPr="00AD7E72">
        <w:rPr>
          <w:sz w:val="23"/>
          <w:szCs w:val="23"/>
        </w:rPr>
        <w:t xml:space="preserve">Dengan adanya kerjasama </w:t>
      </w:r>
      <w:r w:rsidR="00990C3F">
        <w:rPr>
          <w:i/>
          <w:sz w:val="23"/>
          <w:szCs w:val="23"/>
        </w:rPr>
        <w:t>Sister City</w:t>
      </w:r>
      <w:r w:rsidRPr="00AD7E72">
        <w:rPr>
          <w:sz w:val="23"/>
          <w:szCs w:val="23"/>
        </w:rPr>
        <w:t xml:space="preserve"> antara Jakarta-Beijing tersebut dalam berbagi bidang Youth Exchange Program.</w:t>
      </w:r>
    </w:p>
    <w:p w:rsidR="00CE6D21" w:rsidRPr="00AD7E72" w:rsidRDefault="00CE6D21" w:rsidP="00290B03">
      <w:pPr>
        <w:jc w:val="both"/>
        <w:rPr>
          <w:sz w:val="23"/>
          <w:szCs w:val="23"/>
        </w:rPr>
      </w:pPr>
    </w:p>
    <w:p w:rsidR="00DE36B1" w:rsidRPr="0074513D" w:rsidRDefault="00856539" w:rsidP="00290B03">
      <w:pPr>
        <w:tabs>
          <w:tab w:val="left" w:pos="450"/>
        </w:tabs>
        <w:jc w:val="both"/>
        <w:rPr>
          <w:b/>
          <w:bCs/>
          <w:sz w:val="23"/>
          <w:szCs w:val="23"/>
        </w:rPr>
      </w:pPr>
      <w:r w:rsidRPr="0074513D">
        <w:rPr>
          <w:b/>
          <w:bCs/>
          <w:sz w:val="23"/>
          <w:szCs w:val="23"/>
        </w:rPr>
        <w:t>Kerangka Dasar Teori dan Konsep</w:t>
      </w:r>
    </w:p>
    <w:p w:rsidR="00DF5168" w:rsidRPr="00CE6D21" w:rsidRDefault="00DF5168" w:rsidP="00290B03">
      <w:pPr>
        <w:pStyle w:val="NoSpacing"/>
        <w:tabs>
          <w:tab w:val="left" w:pos="142"/>
          <w:tab w:val="left" w:pos="284"/>
        </w:tabs>
        <w:jc w:val="both"/>
        <w:rPr>
          <w:rFonts w:ascii="Times New Roman" w:hAnsi="Times New Roman"/>
          <w:b/>
          <w:i/>
          <w:sz w:val="23"/>
          <w:szCs w:val="23"/>
        </w:rPr>
      </w:pPr>
      <w:r w:rsidRPr="00CE6D21">
        <w:rPr>
          <w:rFonts w:ascii="Times New Roman" w:hAnsi="Times New Roman"/>
          <w:b/>
          <w:i/>
          <w:sz w:val="23"/>
          <w:szCs w:val="23"/>
        </w:rPr>
        <w:t xml:space="preserve">Konsep </w:t>
      </w:r>
      <w:r w:rsidR="00990C3F" w:rsidRPr="00CE6D21">
        <w:rPr>
          <w:rFonts w:ascii="Times New Roman" w:hAnsi="Times New Roman"/>
          <w:b/>
          <w:i/>
          <w:sz w:val="23"/>
          <w:szCs w:val="23"/>
        </w:rPr>
        <w:t>Sister City</w:t>
      </w:r>
    </w:p>
    <w:p w:rsidR="00DF5168" w:rsidRPr="00B53B1B" w:rsidRDefault="00990C3F" w:rsidP="00290B03">
      <w:pPr>
        <w:pStyle w:val="NoSpacing"/>
        <w:jc w:val="both"/>
        <w:rPr>
          <w:rFonts w:ascii="Times New Roman" w:hAnsi="Times New Roman"/>
          <w:sz w:val="24"/>
          <w:szCs w:val="24"/>
        </w:rPr>
      </w:pPr>
      <w:r w:rsidRPr="00B53B1B">
        <w:rPr>
          <w:rFonts w:ascii="Times New Roman" w:hAnsi="Times New Roman"/>
          <w:i/>
          <w:sz w:val="24"/>
          <w:szCs w:val="24"/>
        </w:rPr>
        <w:t>Sister City</w:t>
      </w:r>
      <w:r w:rsidR="00DF5168" w:rsidRPr="00B53B1B">
        <w:rPr>
          <w:rFonts w:ascii="Times New Roman" w:hAnsi="Times New Roman"/>
          <w:sz w:val="24"/>
          <w:szCs w:val="24"/>
        </w:rPr>
        <w:t xml:space="preserve"> dalam pengertiannya bisa disebut juga kota kembar, dimana kerjasama antara kota bersifat luas, yang disepakati secara resmi dan bersifat jangka panjang. Dengan demikian </w:t>
      </w:r>
      <w:r w:rsidRPr="00B53B1B">
        <w:rPr>
          <w:rFonts w:ascii="Times New Roman" w:hAnsi="Times New Roman"/>
          <w:i/>
          <w:sz w:val="24"/>
          <w:szCs w:val="24"/>
        </w:rPr>
        <w:t>Sister City</w:t>
      </w:r>
      <w:r w:rsidR="00DF5168" w:rsidRPr="00B53B1B">
        <w:rPr>
          <w:rFonts w:ascii="Times New Roman" w:hAnsi="Times New Roman"/>
          <w:sz w:val="24"/>
          <w:szCs w:val="24"/>
        </w:rPr>
        <w:t xml:space="preserve"> hanya dapat diterapkan oleh dua diantara pemerintah kota atau daerah di kedua belah pihak dan terkadang di dukung NGO </w:t>
      </w:r>
      <w:r w:rsidR="00DF5168" w:rsidRPr="00B53B1B">
        <w:rPr>
          <w:rFonts w:ascii="Times New Roman" w:hAnsi="Times New Roman"/>
          <w:i/>
          <w:sz w:val="24"/>
          <w:szCs w:val="24"/>
        </w:rPr>
        <w:t>(Non Govermental Organization)</w:t>
      </w:r>
      <w:r w:rsidR="00DF5168" w:rsidRPr="00B53B1B">
        <w:rPr>
          <w:rFonts w:ascii="Times New Roman" w:hAnsi="Times New Roman"/>
          <w:sz w:val="24"/>
          <w:szCs w:val="24"/>
        </w:rPr>
        <w:t>, lembaga-lembaga non-profit, bahkan komunitas internasional, disamping itu kerjasama antar kota bersifat luas baik mencakup kerjasama ekonomi, pembangunan, pemerintahan, pengelolahan sumber daya alam, pendidikan, dan kedudayaan yang kemudian disetujui secara formal melalui penendatangan dikedua belah pihak.</w:t>
      </w:r>
    </w:p>
    <w:p w:rsidR="00B53B1B" w:rsidRPr="00B53B1B" w:rsidRDefault="00990C3F" w:rsidP="00290B03">
      <w:pPr>
        <w:pStyle w:val="NoSpacing"/>
        <w:jc w:val="both"/>
        <w:rPr>
          <w:rFonts w:ascii="Times New Roman" w:hAnsi="Times New Roman"/>
          <w:sz w:val="24"/>
          <w:szCs w:val="24"/>
        </w:rPr>
      </w:pPr>
      <w:r w:rsidRPr="00B53B1B">
        <w:rPr>
          <w:rFonts w:ascii="Times New Roman" w:hAnsi="Times New Roman"/>
          <w:i/>
          <w:sz w:val="24"/>
          <w:szCs w:val="24"/>
        </w:rPr>
        <w:t>Sister City</w:t>
      </w:r>
      <w:r w:rsidR="00DF5168" w:rsidRPr="00B53B1B">
        <w:rPr>
          <w:rFonts w:ascii="Times New Roman" w:hAnsi="Times New Roman"/>
          <w:sz w:val="24"/>
          <w:szCs w:val="24"/>
        </w:rPr>
        <w:t xml:space="preserve"> atau kota bersaudara adalah konsep penggandengan dua kota yang berbeda lokasi dan administrasi politik dengan tujuan menjalin hubungan budaya dan kontak sosial antar penduduk. Kota kembar umumnya memiliki persamaan keadaan demografi dan masalah-masalah yang dihadapi. Pada dasarnya tujuan utama kerjasama antara kota dari negara yang berbeda adalah menjembatani hubungan antara masyarakat kota disatu negara dengan masyarakat kota di negara lain sebagai </w:t>
      </w:r>
      <w:r w:rsidR="007B3CE9" w:rsidRPr="00B53B1B">
        <w:rPr>
          <w:rFonts w:ascii="Times New Roman" w:hAnsi="Times New Roman"/>
          <w:i/>
          <w:sz w:val="24"/>
          <w:szCs w:val="24"/>
        </w:rPr>
        <w:t>people-to-people</w:t>
      </w:r>
      <w:r w:rsidR="00DF5168" w:rsidRPr="00B53B1B">
        <w:rPr>
          <w:rFonts w:ascii="Times New Roman" w:hAnsi="Times New Roman"/>
          <w:i/>
          <w:sz w:val="24"/>
          <w:szCs w:val="24"/>
        </w:rPr>
        <w:t xml:space="preserve"> diplomacy</w:t>
      </w:r>
      <w:r w:rsidR="00DF5168" w:rsidRPr="00B53B1B">
        <w:rPr>
          <w:rFonts w:ascii="Times New Roman" w:hAnsi="Times New Roman"/>
          <w:sz w:val="24"/>
          <w:szCs w:val="24"/>
        </w:rPr>
        <w:t xml:space="preserve">. Selain itu kerjasama ini juga dapat dijadikan trobosan dalam mencari pasar dan promosi investasi disamping untuk mengoptimalkan potensi yang ada. Kerjasama </w:t>
      </w:r>
      <w:r w:rsidRPr="00B53B1B">
        <w:rPr>
          <w:rFonts w:ascii="Times New Roman" w:hAnsi="Times New Roman"/>
          <w:i/>
          <w:sz w:val="24"/>
          <w:szCs w:val="24"/>
        </w:rPr>
        <w:t>Sister City</w:t>
      </w:r>
      <w:r w:rsidR="00DF5168" w:rsidRPr="00B53B1B">
        <w:rPr>
          <w:rFonts w:ascii="Times New Roman" w:hAnsi="Times New Roman"/>
          <w:sz w:val="24"/>
          <w:szCs w:val="24"/>
        </w:rPr>
        <w:t xml:space="preserve"> atau kota kembar disini berarti hubungan kemitraan antara suatu kota di suatu negara dengan kota di negara lainya.Di Eropa program kerjasama ini disebut dengan </w:t>
      </w:r>
      <w:r w:rsidR="00DF5168" w:rsidRPr="00B53B1B">
        <w:rPr>
          <w:rFonts w:ascii="Times New Roman" w:hAnsi="Times New Roman"/>
          <w:i/>
          <w:sz w:val="24"/>
          <w:szCs w:val="24"/>
        </w:rPr>
        <w:t>Twin Towns, Frienship Towns,</w:t>
      </w:r>
      <w:r w:rsidR="00DF5168" w:rsidRPr="00B53B1B">
        <w:rPr>
          <w:rFonts w:ascii="Times New Roman" w:hAnsi="Times New Roman"/>
          <w:sz w:val="24"/>
          <w:szCs w:val="24"/>
        </w:rPr>
        <w:t xml:space="preserve"> di Jerman disebut </w:t>
      </w:r>
      <w:r w:rsidR="00DF5168" w:rsidRPr="00B53B1B">
        <w:rPr>
          <w:rFonts w:ascii="Times New Roman" w:hAnsi="Times New Roman"/>
          <w:i/>
          <w:sz w:val="24"/>
          <w:szCs w:val="24"/>
        </w:rPr>
        <w:t>Partner Towns</w:t>
      </w:r>
      <w:r w:rsidR="00DF5168" w:rsidRPr="00B53B1B">
        <w:rPr>
          <w:rFonts w:ascii="Times New Roman" w:hAnsi="Times New Roman"/>
          <w:sz w:val="24"/>
          <w:szCs w:val="24"/>
        </w:rPr>
        <w:t xml:space="preserve"> (Parterstadte), di Amerika Utara dan Australia dan Asia disebut </w:t>
      </w:r>
      <w:r w:rsidRPr="00B53B1B">
        <w:rPr>
          <w:rFonts w:ascii="Times New Roman" w:hAnsi="Times New Roman"/>
          <w:i/>
          <w:sz w:val="24"/>
          <w:szCs w:val="24"/>
        </w:rPr>
        <w:t>Sister City</w:t>
      </w:r>
      <w:r w:rsidR="00DF5168" w:rsidRPr="00B53B1B">
        <w:rPr>
          <w:rFonts w:ascii="Times New Roman" w:hAnsi="Times New Roman"/>
          <w:sz w:val="24"/>
          <w:szCs w:val="24"/>
        </w:rPr>
        <w:t xml:space="preserve"> dan dinegara-negara bekas Soviet disebut </w:t>
      </w:r>
      <w:r w:rsidR="00DF5168" w:rsidRPr="00B53B1B">
        <w:rPr>
          <w:rFonts w:ascii="Times New Roman" w:hAnsi="Times New Roman"/>
          <w:i/>
          <w:sz w:val="24"/>
          <w:szCs w:val="24"/>
        </w:rPr>
        <w:t>Brother Cities</w:t>
      </w:r>
      <w:r w:rsidR="00DF5168" w:rsidRPr="00B53B1B">
        <w:rPr>
          <w:rFonts w:ascii="Times New Roman" w:hAnsi="Times New Roman"/>
          <w:sz w:val="24"/>
          <w:szCs w:val="24"/>
        </w:rPr>
        <w:t xml:space="preserve"> Program kerjasama internasional </w:t>
      </w:r>
      <w:r w:rsidRPr="00B53B1B">
        <w:rPr>
          <w:rFonts w:ascii="Times New Roman" w:hAnsi="Times New Roman"/>
          <w:i/>
          <w:sz w:val="24"/>
          <w:szCs w:val="24"/>
        </w:rPr>
        <w:t>Sister City</w:t>
      </w:r>
      <w:r w:rsidR="00DF5168" w:rsidRPr="00B53B1B">
        <w:rPr>
          <w:rFonts w:ascii="Times New Roman" w:hAnsi="Times New Roman"/>
          <w:sz w:val="24"/>
          <w:szCs w:val="24"/>
        </w:rPr>
        <w:t xml:space="preserve"> ini dimaksudkan untuk membangun kerjasama menyeluruh pada tingkat kota, </w:t>
      </w:r>
      <w:r w:rsidR="00DF5168" w:rsidRPr="00B53B1B">
        <w:rPr>
          <w:rFonts w:ascii="Times New Roman" w:hAnsi="Times New Roman"/>
          <w:sz w:val="24"/>
          <w:szCs w:val="24"/>
        </w:rPr>
        <w:lastRenderedPageBreak/>
        <w:t>memajukan kebudayaan, serta mendorong perkembangan ekonomi.  Sementara yang menjadi tujuannya yaitu:</w:t>
      </w:r>
    </w:p>
    <w:p w:rsidR="00B53B1B" w:rsidRPr="00B53B1B" w:rsidRDefault="00DF5168" w:rsidP="00290B03">
      <w:pPr>
        <w:pStyle w:val="NoSpacing"/>
        <w:numPr>
          <w:ilvl w:val="0"/>
          <w:numId w:val="36"/>
        </w:numPr>
        <w:ind w:left="426" w:hanging="426"/>
        <w:jc w:val="both"/>
        <w:rPr>
          <w:rFonts w:ascii="Times New Roman" w:hAnsi="Times New Roman"/>
          <w:sz w:val="24"/>
          <w:szCs w:val="24"/>
        </w:rPr>
      </w:pPr>
      <w:r w:rsidRPr="00B53B1B">
        <w:rPr>
          <w:rFonts w:ascii="Times New Roman" w:hAnsi="Times New Roman"/>
          <w:sz w:val="24"/>
          <w:szCs w:val="24"/>
        </w:rPr>
        <w:t>Memperkuat kerjasama antar kota-kota yang ada didunia.</w:t>
      </w:r>
    </w:p>
    <w:p w:rsidR="00B53B1B" w:rsidRPr="00B53B1B" w:rsidRDefault="00DF5168" w:rsidP="00290B03">
      <w:pPr>
        <w:pStyle w:val="NoSpacing"/>
        <w:numPr>
          <w:ilvl w:val="0"/>
          <w:numId w:val="36"/>
        </w:numPr>
        <w:ind w:left="426" w:hanging="426"/>
        <w:jc w:val="both"/>
        <w:rPr>
          <w:rFonts w:ascii="Times New Roman" w:hAnsi="Times New Roman"/>
          <w:sz w:val="24"/>
          <w:szCs w:val="24"/>
        </w:rPr>
      </w:pPr>
      <w:r w:rsidRPr="00B53B1B">
        <w:rPr>
          <w:rFonts w:ascii="Times New Roman" w:hAnsi="Times New Roman"/>
          <w:sz w:val="24"/>
          <w:szCs w:val="24"/>
        </w:rPr>
        <w:t xml:space="preserve"> Menyediakan kesempatan bagi para pejabat kota dan penduduk untuk    merasakan dan menjelajahi kebudayaan lain dalam kerjasama masyarakat jangka panjang. </w:t>
      </w:r>
    </w:p>
    <w:p w:rsidR="00B53B1B" w:rsidRPr="00B53B1B" w:rsidRDefault="00DF5168" w:rsidP="00290B03">
      <w:pPr>
        <w:pStyle w:val="NoSpacing"/>
        <w:numPr>
          <w:ilvl w:val="0"/>
          <w:numId w:val="36"/>
        </w:numPr>
        <w:ind w:left="426" w:hanging="426"/>
        <w:jc w:val="both"/>
        <w:rPr>
          <w:rFonts w:ascii="Times New Roman" w:hAnsi="Times New Roman"/>
          <w:sz w:val="24"/>
          <w:szCs w:val="24"/>
        </w:rPr>
      </w:pPr>
      <w:r w:rsidRPr="00B53B1B">
        <w:rPr>
          <w:rFonts w:ascii="Times New Roman" w:hAnsi="Times New Roman"/>
          <w:sz w:val="24"/>
          <w:szCs w:val="24"/>
        </w:rPr>
        <w:t xml:space="preserve">Menciptakan keadaan yang membuat perkembangan ekonomi </w:t>
      </w:r>
      <w:r w:rsidR="007B3CE9" w:rsidRPr="00B53B1B">
        <w:rPr>
          <w:rFonts w:ascii="Times New Roman" w:hAnsi="Times New Roman"/>
          <w:sz w:val="24"/>
          <w:szCs w:val="24"/>
        </w:rPr>
        <w:t>dan dapat</w:t>
      </w:r>
      <w:r w:rsidRPr="00B53B1B">
        <w:rPr>
          <w:rFonts w:ascii="Times New Roman" w:hAnsi="Times New Roman"/>
          <w:sz w:val="24"/>
          <w:szCs w:val="24"/>
        </w:rPr>
        <w:t xml:space="preserve"> diimplementasikan dan diperkuat.</w:t>
      </w:r>
    </w:p>
    <w:p w:rsidR="00B53B1B" w:rsidRPr="00B53B1B" w:rsidRDefault="00DF5168" w:rsidP="00290B03">
      <w:pPr>
        <w:pStyle w:val="NoSpacing"/>
        <w:numPr>
          <w:ilvl w:val="0"/>
          <w:numId w:val="36"/>
        </w:numPr>
        <w:ind w:left="426" w:hanging="426"/>
        <w:jc w:val="both"/>
        <w:rPr>
          <w:rFonts w:ascii="Times New Roman" w:hAnsi="Times New Roman"/>
          <w:sz w:val="24"/>
          <w:szCs w:val="24"/>
        </w:rPr>
      </w:pPr>
      <w:r w:rsidRPr="00B53B1B">
        <w:rPr>
          <w:rFonts w:ascii="Times New Roman" w:hAnsi="Times New Roman"/>
          <w:sz w:val="24"/>
          <w:szCs w:val="24"/>
        </w:rPr>
        <w:t>Merangsang lingkungan yang masyarakatnya berusaha belajar, bekerja dan menyelesaikan masalah-masalah bersama secara kreatif dalam timbal balik budaya, pendidikan, perkotaan, bisnis, profesi, dan pertukaran secara teknik dan proyek-proyek.</w:t>
      </w:r>
    </w:p>
    <w:p w:rsidR="00B53B1B" w:rsidRDefault="00DF5168" w:rsidP="00290B03">
      <w:pPr>
        <w:pStyle w:val="NoSpacing"/>
        <w:numPr>
          <w:ilvl w:val="0"/>
          <w:numId w:val="36"/>
        </w:numPr>
        <w:ind w:left="426" w:hanging="426"/>
        <w:jc w:val="both"/>
        <w:rPr>
          <w:rFonts w:ascii="Times New Roman" w:hAnsi="Times New Roman"/>
          <w:sz w:val="24"/>
          <w:szCs w:val="24"/>
        </w:rPr>
      </w:pPr>
      <w:r w:rsidRPr="00B53B1B">
        <w:rPr>
          <w:rFonts w:ascii="Times New Roman" w:hAnsi="Times New Roman"/>
          <w:sz w:val="24"/>
          <w:szCs w:val="24"/>
        </w:rPr>
        <w:t xml:space="preserve">Mengkolaborasikan organisasi-organisasi di dunia dan yang berbagi tujuan serupa.Kerjasama </w:t>
      </w:r>
      <w:r w:rsidR="00990C3F" w:rsidRPr="00B53B1B">
        <w:rPr>
          <w:rFonts w:ascii="Times New Roman" w:hAnsi="Times New Roman"/>
          <w:i/>
          <w:sz w:val="24"/>
          <w:szCs w:val="24"/>
        </w:rPr>
        <w:t>Sister City</w:t>
      </w:r>
      <w:r w:rsidRPr="00B53B1B">
        <w:rPr>
          <w:rFonts w:ascii="Times New Roman" w:hAnsi="Times New Roman"/>
          <w:sz w:val="24"/>
          <w:szCs w:val="24"/>
        </w:rPr>
        <w:t xml:space="preserve"> ini dikonsep secara unik dan memiliki dua jalan yaitu memberi dan menerima segala hal yang didapat dari kedua belah pihak.Program ini mengarah pada hubungan yang terencana dan berkelanjutan antara kota-kota yang melakukan program ini. Kerjasama ini memacu interaksi diantara orang orang di kota yang berbeda negara dan budaya.</w:t>
      </w:r>
    </w:p>
    <w:p w:rsidR="0074513D" w:rsidRPr="00206D5E" w:rsidRDefault="0074513D" w:rsidP="00290B03">
      <w:pPr>
        <w:pStyle w:val="NoSpacing"/>
        <w:jc w:val="both"/>
        <w:rPr>
          <w:rFonts w:ascii="Times New Roman" w:hAnsi="Times New Roman"/>
          <w:sz w:val="24"/>
          <w:szCs w:val="24"/>
        </w:rPr>
      </w:pPr>
    </w:p>
    <w:p w:rsidR="00DF5168" w:rsidRPr="00B53B1B" w:rsidRDefault="00DF5168" w:rsidP="00290B03">
      <w:pPr>
        <w:pStyle w:val="NoSpacing"/>
        <w:jc w:val="both"/>
        <w:rPr>
          <w:rFonts w:ascii="Times New Roman" w:hAnsi="Times New Roman"/>
          <w:sz w:val="24"/>
          <w:szCs w:val="24"/>
        </w:rPr>
      </w:pPr>
      <w:r w:rsidRPr="00B53B1B">
        <w:rPr>
          <w:rFonts w:ascii="Times New Roman" w:hAnsi="Times New Roman"/>
          <w:sz w:val="24"/>
          <w:szCs w:val="24"/>
        </w:rPr>
        <w:t>Kerjasama akan terus dilanjutkan hingga memiliki pengertian, manfaat yang positif dan niatan yang baik dalam bekerjasama demi mencapai tujuan dan kepentingan masing-</w:t>
      </w:r>
      <w:r w:rsidR="007B3CE9" w:rsidRPr="00B53B1B">
        <w:rPr>
          <w:rFonts w:ascii="Times New Roman" w:hAnsi="Times New Roman"/>
          <w:sz w:val="24"/>
          <w:szCs w:val="24"/>
        </w:rPr>
        <w:t>masing dalam</w:t>
      </w:r>
      <w:r w:rsidRPr="00B53B1B">
        <w:rPr>
          <w:rFonts w:ascii="Times New Roman" w:hAnsi="Times New Roman"/>
          <w:sz w:val="24"/>
          <w:szCs w:val="24"/>
        </w:rPr>
        <w:t xml:space="preserve"> hal ini adalah kerjasama antara kota Jakarta dan Beijing. Menurut Donal Bell Souder &amp; Shanna Bredel dalam </w:t>
      </w:r>
      <w:r w:rsidRPr="00B53B1B">
        <w:rPr>
          <w:rFonts w:ascii="Times New Roman" w:hAnsi="Times New Roman"/>
          <w:i/>
          <w:sz w:val="24"/>
          <w:szCs w:val="24"/>
        </w:rPr>
        <w:t xml:space="preserve">A Study of </w:t>
      </w:r>
      <w:r w:rsidR="00990C3F" w:rsidRPr="00B53B1B">
        <w:rPr>
          <w:rFonts w:ascii="Times New Roman" w:hAnsi="Times New Roman"/>
          <w:i/>
          <w:sz w:val="24"/>
          <w:szCs w:val="24"/>
        </w:rPr>
        <w:t>Sister City</w:t>
      </w:r>
      <w:r w:rsidRPr="00B53B1B">
        <w:rPr>
          <w:rFonts w:ascii="Times New Roman" w:hAnsi="Times New Roman"/>
          <w:i/>
          <w:sz w:val="24"/>
          <w:szCs w:val="24"/>
        </w:rPr>
        <w:t xml:space="preserve"> Relations</w:t>
      </w:r>
      <w:r w:rsidRPr="00B53B1B">
        <w:rPr>
          <w:rFonts w:ascii="Times New Roman" w:hAnsi="Times New Roman"/>
          <w:sz w:val="24"/>
          <w:szCs w:val="24"/>
        </w:rPr>
        <w:t xml:space="preserve">, bidang yang meliputi kerjasama </w:t>
      </w:r>
      <w:r w:rsidR="00990C3F" w:rsidRPr="00B53B1B">
        <w:rPr>
          <w:rFonts w:ascii="Times New Roman" w:hAnsi="Times New Roman"/>
          <w:i/>
          <w:sz w:val="24"/>
          <w:szCs w:val="24"/>
        </w:rPr>
        <w:t>Sister City</w:t>
      </w:r>
      <w:r w:rsidRPr="00B53B1B">
        <w:rPr>
          <w:rFonts w:ascii="Times New Roman" w:hAnsi="Times New Roman"/>
          <w:sz w:val="24"/>
          <w:szCs w:val="24"/>
        </w:rPr>
        <w:t xml:space="preserve"> terbagi ke dalam:</w:t>
      </w:r>
    </w:p>
    <w:p w:rsidR="00DF5168" w:rsidRPr="00B53B1B" w:rsidRDefault="00DF5168" w:rsidP="00290B03">
      <w:pPr>
        <w:pStyle w:val="NoSpacing"/>
        <w:numPr>
          <w:ilvl w:val="0"/>
          <w:numId w:val="24"/>
        </w:numPr>
        <w:tabs>
          <w:tab w:val="left" w:pos="426"/>
        </w:tabs>
        <w:ind w:left="426" w:hanging="426"/>
        <w:jc w:val="both"/>
        <w:rPr>
          <w:rFonts w:ascii="Times New Roman" w:hAnsi="Times New Roman"/>
          <w:sz w:val="24"/>
          <w:szCs w:val="24"/>
        </w:rPr>
      </w:pPr>
      <w:r w:rsidRPr="00B53B1B">
        <w:rPr>
          <w:rFonts w:ascii="Times New Roman" w:hAnsi="Times New Roman"/>
          <w:sz w:val="24"/>
          <w:szCs w:val="24"/>
        </w:rPr>
        <w:t>Budaya, dalam konteks kerjasama budaya ditunjukan untuk memahami keanekaragaman budaya yang berbeda sehingga dapat terjalinnya pemahaman mengenai latar belakang budaya, sehingga dapat meningkatkan kerjasama yang lebih mendalam antar kota dalam hubungan internasional, yang biasanya melibatkan unsur seni musik, pertunjukan budaya, dan hal lainnya yang menyangkut kebudayaan.</w:t>
      </w:r>
    </w:p>
    <w:p w:rsidR="00B53B1B" w:rsidRPr="00B53B1B" w:rsidRDefault="00DF5168" w:rsidP="00290B03">
      <w:pPr>
        <w:pStyle w:val="NoSpacing"/>
        <w:numPr>
          <w:ilvl w:val="0"/>
          <w:numId w:val="24"/>
        </w:numPr>
        <w:tabs>
          <w:tab w:val="left" w:pos="720"/>
        </w:tabs>
        <w:ind w:left="426" w:hanging="426"/>
        <w:jc w:val="both"/>
        <w:rPr>
          <w:rFonts w:ascii="Times New Roman" w:hAnsi="Times New Roman"/>
          <w:sz w:val="24"/>
          <w:szCs w:val="24"/>
        </w:rPr>
      </w:pPr>
      <w:r w:rsidRPr="00B53B1B">
        <w:rPr>
          <w:rFonts w:ascii="Times New Roman" w:hAnsi="Times New Roman"/>
          <w:sz w:val="24"/>
          <w:szCs w:val="24"/>
        </w:rPr>
        <w:t>Akademik, dalam bidang akademk biasanya melibatkan pengiriman duta/delegasi dari suatu kota ke kota lainnya yang ditunjukan untuk mempromosikan dan mempelajari budaya lain untuk mempererat hubungan yang lebih mendalam.</w:t>
      </w:r>
    </w:p>
    <w:p w:rsidR="00B53B1B" w:rsidRPr="00B53B1B" w:rsidRDefault="00DF5168" w:rsidP="00290B03">
      <w:pPr>
        <w:pStyle w:val="NoSpacing"/>
        <w:numPr>
          <w:ilvl w:val="0"/>
          <w:numId w:val="24"/>
        </w:numPr>
        <w:tabs>
          <w:tab w:val="left" w:pos="720"/>
        </w:tabs>
        <w:ind w:left="426" w:hanging="426"/>
        <w:jc w:val="both"/>
        <w:rPr>
          <w:rFonts w:ascii="Times New Roman" w:hAnsi="Times New Roman"/>
          <w:sz w:val="24"/>
          <w:szCs w:val="24"/>
        </w:rPr>
      </w:pPr>
      <w:r w:rsidRPr="00B53B1B">
        <w:rPr>
          <w:rFonts w:ascii="Times New Roman" w:hAnsi="Times New Roman"/>
          <w:sz w:val="24"/>
          <w:szCs w:val="24"/>
        </w:rPr>
        <w:t>Pertukaran Informasi, dalam hal ini ditunjukan untuk menanggulangi suatu kesamaan permasalahan yang dihadapi, sehingga dapat terselesaikan dan pengembangan hal ini dapat ditunjukan untuk pembangunan kota lebih baik.</w:t>
      </w:r>
    </w:p>
    <w:p w:rsidR="0074513D" w:rsidRPr="0074513D" w:rsidRDefault="00DF5168" w:rsidP="00290B03">
      <w:pPr>
        <w:pStyle w:val="NoSpacing"/>
        <w:numPr>
          <w:ilvl w:val="0"/>
          <w:numId w:val="24"/>
        </w:numPr>
        <w:tabs>
          <w:tab w:val="left" w:pos="720"/>
        </w:tabs>
        <w:ind w:left="426" w:hanging="426"/>
        <w:jc w:val="both"/>
        <w:rPr>
          <w:rFonts w:ascii="Times New Roman" w:hAnsi="Times New Roman"/>
          <w:sz w:val="24"/>
          <w:szCs w:val="24"/>
        </w:rPr>
      </w:pPr>
      <w:r w:rsidRPr="00B53B1B">
        <w:rPr>
          <w:rFonts w:ascii="Times New Roman" w:hAnsi="Times New Roman"/>
          <w:sz w:val="24"/>
          <w:szCs w:val="24"/>
        </w:rPr>
        <w:t xml:space="preserve">Ekonomi, merupakan bidang yang terpenting dalam kerjasama </w:t>
      </w:r>
      <w:r w:rsidR="00990C3F" w:rsidRPr="00B53B1B">
        <w:rPr>
          <w:rFonts w:ascii="Times New Roman" w:hAnsi="Times New Roman"/>
          <w:i/>
          <w:sz w:val="24"/>
          <w:szCs w:val="24"/>
        </w:rPr>
        <w:t>Sister City</w:t>
      </w:r>
      <w:r w:rsidRPr="00B53B1B">
        <w:rPr>
          <w:rFonts w:ascii="Times New Roman" w:hAnsi="Times New Roman"/>
          <w:sz w:val="24"/>
          <w:szCs w:val="24"/>
        </w:rPr>
        <w:t xml:space="preserve">, hal ini berlandaskan pada tujuan peningkatan perdagangan antar kota, sehingga konteks kerjasama terjalin lebih mendalam. </w:t>
      </w:r>
    </w:p>
    <w:p w:rsidR="0090277C" w:rsidRDefault="00DF5168" w:rsidP="00290B03">
      <w:pPr>
        <w:pStyle w:val="NoSpacing"/>
        <w:jc w:val="both"/>
        <w:rPr>
          <w:rFonts w:ascii="Times New Roman" w:hAnsi="Times New Roman"/>
          <w:sz w:val="24"/>
          <w:szCs w:val="24"/>
        </w:rPr>
      </w:pPr>
      <w:r w:rsidRPr="00B53B1B">
        <w:rPr>
          <w:rFonts w:ascii="Times New Roman" w:hAnsi="Times New Roman"/>
          <w:sz w:val="24"/>
          <w:szCs w:val="24"/>
        </w:rPr>
        <w:t xml:space="preserve">Jadi awal mula kerjasama </w:t>
      </w:r>
      <w:r w:rsidR="00990C3F" w:rsidRPr="00B53B1B">
        <w:rPr>
          <w:rFonts w:ascii="Times New Roman" w:hAnsi="Times New Roman"/>
          <w:i/>
          <w:sz w:val="24"/>
          <w:szCs w:val="24"/>
        </w:rPr>
        <w:t>Sister City</w:t>
      </w:r>
      <w:r w:rsidRPr="00B53B1B">
        <w:rPr>
          <w:rFonts w:ascii="Times New Roman" w:hAnsi="Times New Roman"/>
          <w:sz w:val="24"/>
          <w:szCs w:val="24"/>
        </w:rPr>
        <w:t xml:space="preserve"> didasarkan pada alasan budaya atau pendidikan.Di milenium baru, </w:t>
      </w:r>
      <w:r w:rsidR="00990C3F" w:rsidRPr="00B53B1B">
        <w:rPr>
          <w:rFonts w:ascii="Times New Roman" w:hAnsi="Times New Roman"/>
          <w:i/>
          <w:sz w:val="24"/>
          <w:szCs w:val="24"/>
        </w:rPr>
        <w:t>Sister City</w:t>
      </w:r>
      <w:r w:rsidRPr="00B53B1B">
        <w:rPr>
          <w:rFonts w:ascii="Times New Roman" w:hAnsi="Times New Roman"/>
          <w:sz w:val="24"/>
          <w:szCs w:val="24"/>
        </w:rPr>
        <w:t xml:space="preserve"> terus memperluas jangkauannya ke daerah baru.Dalam perkembangannya kejasama ini </w:t>
      </w:r>
      <w:r w:rsidR="00990C3F" w:rsidRPr="00B53B1B">
        <w:rPr>
          <w:rFonts w:ascii="Times New Roman" w:hAnsi="Times New Roman"/>
          <w:i/>
          <w:sz w:val="24"/>
          <w:szCs w:val="24"/>
        </w:rPr>
        <w:t>Sister City</w:t>
      </w:r>
      <w:r w:rsidRPr="00B53B1B">
        <w:rPr>
          <w:rFonts w:ascii="Times New Roman" w:hAnsi="Times New Roman"/>
          <w:sz w:val="24"/>
          <w:szCs w:val="24"/>
        </w:rPr>
        <w:t xml:space="preserve"> mendedikasikan fokus khusus pada daerah dengan peluang yang signifikan untuk pertukaran budaya dan pendidikan, kemitraan ekonomi, dan bantuan kemanusiaan.</w:t>
      </w:r>
    </w:p>
    <w:p w:rsidR="00DF5168" w:rsidRPr="00B53B1B" w:rsidRDefault="00DF5168" w:rsidP="00290B03">
      <w:pPr>
        <w:pStyle w:val="NoSpacing"/>
        <w:jc w:val="both"/>
        <w:rPr>
          <w:rFonts w:ascii="Times New Roman" w:hAnsi="Times New Roman"/>
          <w:sz w:val="24"/>
          <w:szCs w:val="24"/>
        </w:rPr>
      </w:pPr>
      <w:r w:rsidRPr="00B53B1B">
        <w:rPr>
          <w:rFonts w:ascii="Times New Roman" w:hAnsi="Times New Roman"/>
          <w:sz w:val="24"/>
          <w:szCs w:val="24"/>
        </w:rPr>
        <w:lastRenderedPageBreak/>
        <w:t xml:space="preserve">Dari keempat point tersebut, point 1 budaya dan point 2 akademik inilah yang mendasari terjadinya kerjasama </w:t>
      </w:r>
      <w:r w:rsidR="00990C3F" w:rsidRPr="00B53B1B">
        <w:rPr>
          <w:rFonts w:ascii="Times New Roman" w:hAnsi="Times New Roman"/>
          <w:i/>
          <w:sz w:val="24"/>
          <w:szCs w:val="24"/>
        </w:rPr>
        <w:t>Sister City</w:t>
      </w:r>
      <w:r w:rsidRPr="00B53B1B">
        <w:rPr>
          <w:rFonts w:ascii="Times New Roman" w:hAnsi="Times New Roman"/>
          <w:sz w:val="24"/>
          <w:szCs w:val="24"/>
        </w:rPr>
        <w:t xml:space="preserve">Jakarta–Beijing, maka penulis merasa tepat menggunakan konsep </w:t>
      </w:r>
      <w:r w:rsidR="00990C3F" w:rsidRPr="00B53B1B">
        <w:rPr>
          <w:rFonts w:ascii="Times New Roman" w:hAnsi="Times New Roman"/>
          <w:i/>
          <w:sz w:val="24"/>
          <w:szCs w:val="24"/>
        </w:rPr>
        <w:t>Sister City</w:t>
      </w:r>
      <w:r w:rsidRPr="00B53B1B">
        <w:rPr>
          <w:rFonts w:ascii="Times New Roman" w:hAnsi="Times New Roman"/>
          <w:sz w:val="24"/>
          <w:szCs w:val="24"/>
        </w:rPr>
        <w:t>untuk menjawab rumusan masalah.</w:t>
      </w:r>
    </w:p>
    <w:p w:rsidR="0074513D" w:rsidRDefault="0074513D" w:rsidP="00290B03">
      <w:pPr>
        <w:pStyle w:val="NoSpacing"/>
        <w:ind w:firstLine="284"/>
        <w:jc w:val="both"/>
        <w:rPr>
          <w:rFonts w:ascii="Times New Roman" w:hAnsi="Times New Roman"/>
          <w:sz w:val="24"/>
          <w:szCs w:val="24"/>
        </w:rPr>
      </w:pPr>
    </w:p>
    <w:p w:rsidR="0074513D" w:rsidRPr="00B53B1B" w:rsidRDefault="0074513D" w:rsidP="00290B03">
      <w:pPr>
        <w:pStyle w:val="NoSpacing"/>
        <w:ind w:firstLine="284"/>
        <w:jc w:val="both"/>
        <w:rPr>
          <w:rFonts w:ascii="Times New Roman" w:hAnsi="Times New Roman"/>
          <w:sz w:val="24"/>
          <w:szCs w:val="24"/>
        </w:rPr>
      </w:pPr>
    </w:p>
    <w:p w:rsidR="00856539" w:rsidRPr="0074513D" w:rsidRDefault="00856539" w:rsidP="00290B03">
      <w:pPr>
        <w:jc w:val="both"/>
        <w:rPr>
          <w:b/>
        </w:rPr>
      </w:pPr>
      <w:r w:rsidRPr="0074513D">
        <w:rPr>
          <w:b/>
          <w:lang w:val="id-ID"/>
        </w:rPr>
        <w:t>Metodologi Penelitian</w:t>
      </w:r>
    </w:p>
    <w:p w:rsidR="00DF5168" w:rsidRPr="00B53B1B" w:rsidRDefault="00DF5168" w:rsidP="00290B03">
      <w:pPr>
        <w:pStyle w:val="NoSpacing"/>
        <w:tabs>
          <w:tab w:val="left" w:pos="0"/>
        </w:tabs>
        <w:jc w:val="both"/>
        <w:rPr>
          <w:rFonts w:ascii="Times New Roman" w:hAnsi="Times New Roman"/>
          <w:sz w:val="24"/>
          <w:szCs w:val="24"/>
        </w:rPr>
      </w:pPr>
      <w:r w:rsidRPr="00B53B1B">
        <w:rPr>
          <w:rFonts w:ascii="Times New Roman" w:hAnsi="Times New Roman"/>
          <w:sz w:val="24"/>
          <w:szCs w:val="24"/>
        </w:rPr>
        <w:t xml:space="preserve">Jenis penelitian yang saya ambil disini adalah deskriftif yaitu jenis penelitian yang menjelaskan kerjasama </w:t>
      </w:r>
      <w:r w:rsidR="00990C3F" w:rsidRPr="00B53B1B">
        <w:rPr>
          <w:rFonts w:ascii="Times New Roman" w:hAnsi="Times New Roman"/>
          <w:i/>
          <w:sz w:val="24"/>
          <w:szCs w:val="24"/>
        </w:rPr>
        <w:t>Sister City</w:t>
      </w:r>
      <w:r w:rsidRPr="00B53B1B">
        <w:rPr>
          <w:rFonts w:ascii="Times New Roman" w:hAnsi="Times New Roman"/>
          <w:sz w:val="24"/>
          <w:szCs w:val="24"/>
        </w:rPr>
        <w:t xml:space="preserve"> Jakarta-Bejing dalam </w:t>
      </w:r>
      <w:r w:rsidR="007B3CE9" w:rsidRPr="00B53B1B">
        <w:rPr>
          <w:rFonts w:ascii="Times New Roman" w:hAnsi="Times New Roman"/>
          <w:sz w:val="24"/>
          <w:szCs w:val="24"/>
        </w:rPr>
        <w:t>bidang kebudayaan</w:t>
      </w:r>
      <w:r w:rsidRPr="00B53B1B">
        <w:rPr>
          <w:rFonts w:ascii="Times New Roman" w:hAnsi="Times New Roman"/>
          <w:sz w:val="24"/>
          <w:szCs w:val="24"/>
        </w:rPr>
        <w:t xml:space="preserve"> di tahun 2013-2016.</w:t>
      </w:r>
    </w:p>
    <w:p w:rsidR="00B53B1B" w:rsidRPr="00B53B1B" w:rsidRDefault="00B53B1B" w:rsidP="00290B03">
      <w:pPr>
        <w:pStyle w:val="NoSpacing"/>
        <w:tabs>
          <w:tab w:val="left" w:pos="360"/>
        </w:tabs>
        <w:ind w:firstLine="270"/>
        <w:jc w:val="both"/>
        <w:rPr>
          <w:rFonts w:ascii="Times New Roman" w:hAnsi="Times New Roman"/>
          <w:sz w:val="24"/>
          <w:szCs w:val="24"/>
        </w:rPr>
      </w:pPr>
    </w:p>
    <w:p w:rsidR="00856539" w:rsidRPr="0074513D" w:rsidRDefault="00856539" w:rsidP="00290B03">
      <w:pPr>
        <w:jc w:val="both"/>
      </w:pPr>
      <w:r w:rsidRPr="0074513D">
        <w:rPr>
          <w:b/>
        </w:rPr>
        <w:t>Hasil Penelitian</w:t>
      </w:r>
    </w:p>
    <w:p w:rsidR="00B53B1B" w:rsidRDefault="004B737A" w:rsidP="00290B03">
      <w:pPr>
        <w:jc w:val="both"/>
      </w:pPr>
      <w:r w:rsidRPr="00B53B1B">
        <w:t xml:space="preserve">Jakarta merupakan Ibukota dari negara Indonesia. Jakarta merupakan salah satunya kota di Indonesia yang memiliki status setingkat provinsi. Sebagai pusat bisnis, politik, dan kebudayaan, Jakarta merupakan tempat berdirirnya kantor-kantor pusat BUMN, perusahaan swasta, dan perusahaan asing.Kota ini juga menjadi tempat kedudukan lembaga-lembaga pemerintahan dan </w:t>
      </w:r>
      <w:r w:rsidR="007B3CE9" w:rsidRPr="00B53B1B">
        <w:t>Kantor</w:t>
      </w:r>
      <w:r w:rsidRPr="00B53B1B">
        <w:t xml:space="preserve"> sekretariat ASEAN.</w:t>
      </w:r>
      <w:r w:rsidR="00F31688" w:rsidRPr="00B53B1B">
        <w:t>Pemuda sebagai bagian tengah dari generasi</w:t>
      </w:r>
      <w:r w:rsidR="007B3CE9" w:rsidRPr="00B53B1B">
        <w:t>, memiliki</w:t>
      </w:r>
      <w:r w:rsidR="00F31688" w:rsidRPr="00B53B1B">
        <w:t xml:space="preserve"> kewajiban untuk memerankan eksistensinya sebagai </w:t>
      </w:r>
      <w:r w:rsidR="00F31688" w:rsidRPr="00B53B1B">
        <w:rPr>
          <w:i/>
        </w:rPr>
        <w:t>agent of sosial change, agent of modernization</w:t>
      </w:r>
      <w:r w:rsidR="00F31688" w:rsidRPr="00B53B1B">
        <w:t>.Peran pembaharu setiap dekade.</w:t>
      </w:r>
      <w:r w:rsidR="007B3CE9" w:rsidRPr="00B53B1B">
        <w:t>Merupakan</w:t>
      </w:r>
      <w:r w:rsidR="00F31688" w:rsidRPr="00B53B1B">
        <w:t xml:space="preserve"> keadaan melekat dari jiwa, porasaan dan fikiran setiap pemuda.Sebagaimana kita ketahui bahwa kekuatan seni budaya lokal (daerah) dengan keragaman dan kekuatan sebagai alat pemersatu, merupakan basis untuk menyusun dan mewujudkan kekuatan seni budaya sebuah bangsa.Keterikatan semua unsur /elemen bangsa dalam menjaga dan menjadikan seni budaya sebagai alat kebanggaan dalam tata pergaulan dunia merupakan kewajiban bersama, khususnya pemudanya.Kekayaan negeri kita selain sumber daya alam, justru terletak pada banyaknya produk seni budaya dari berbagai suku bangsa dan daerah kita.</w:t>
      </w:r>
    </w:p>
    <w:p w:rsidR="0074513D" w:rsidRPr="00B53B1B" w:rsidRDefault="0074513D" w:rsidP="00290B03">
      <w:pPr>
        <w:jc w:val="both"/>
      </w:pPr>
    </w:p>
    <w:p w:rsidR="00F31688" w:rsidRDefault="00F31688" w:rsidP="00290B03">
      <w:pPr>
        <w:jc w:val="both"/>
      </w:pPr>
      <w:r w:rsidRPr="00B53B1B">
        <w:t>Masa muda, apalagi diawali sejak kanak-kanak dan remaja untuk bersentuhan memahami seni budaya bangsa dan lokal, merupakan masa yang dapat diandalkan untuk melahirkan sikap dan tanggung jawab terhadap seni budaya nasional.Namun tak lepas dari peran Pemerintah Daerah dan Pemerintah Pusat untuk menyiapkan pemuda lebih terikat kepeduliannya untuk menjadikan seni dan budaya bagian dari kekayaan bangsa.</w:t>
      </w:r>
    </w:p>
    <w:p w:rsidR="0074513D" w:rsidRPr="00B53B1B" w:rsidRDefault="0074513D" w:rsidP="00290B03">
      <w:pPr>
        <w:jc w:val="both"/>
      </w:pPr>
    </w:p>
    <w:p w:rsidR="00B53B1B" w:rsidRDefault="00F31688" w:rsidP="00290B03">
      <w:pPr>
        <w:jc w:val="both"/>
      </w:pPr>
      <w:r w:rsidRPr="00B53B1B">
        <w:t>Dalam Undang-Undang Kepemudaan Nomor 40 Tahun 2009, Pemuda Indonesia diharapkan dapat memberi ruang bagi pemberdayaan dan pengembangan potensi pemuda untuk mengekspresikan ide kreatif untuk kebanggaan bangsa kita.sehingga dapat menyiapkan diri menjawab tantangan jaman.Pemuda sebagai penggerak peningkatan kualitas kebudayaan bangsa tentunya harus menjadi pelopor agar semua kemampuan, potensi, ketrampilan dan idealisme nya mampu menjaga tegaknya seni budaya dan mempertahankannya sebagai identitas dan ciri khas bangsa.</w:t>
      </w:r>
    </w:p>
    <w:p w:rsidR="0074513D" w:rsidRPr="00B53B1B" w:rsidRDefault="0074513D" w:rsidP="00290B03">
      <w:pPr>
        <w:jc w:val="both"/>
      </w:pPr>
    </w:p>
    <w:p w:rsidR="00B53B1B" w:rsidRPr="00CE6D21" w:rsidRDefault="00F31688" w:rsidP="00290B03">
      <w:pPr>
        <w:jc w:val="both"/>
        <w:rPr>
          <w:rFonts w:eastAsiaTheme="minorEastAsia"/>
          <w:lang w:eastAsia="ko-KR"/>
        </w:rPr>
      </w:pPr>
      <w:r w:rsidRPr="00B53B1B">
        <w:t xml:space="preserve">Pemuda </w:t>
      </w:r>
      <w:r w:rsidR="007B3CE9" w:rsidRPr="00B53B1B">
        <w:t>Jakarta</w:t>
      </w:r>
      <w:r w:rsidRPr="00B53B1B">
        <w:t xml:space="preserve"> memilki peran sentral dalam mengawasi perjalanan bangsa, yang dijalankan oleh pemerintah, agar roda pemerintah berjalan dengan baik dan </w:t>
      </w:r>
      <w:r w:rsidRPr="00B53B1B">
        <w:lastRenderedPageBreak/>
        <w:t>bersih, dan nantinya akan berimplikasi terhadap kemajuan di berbagai bidang, baik bidang ekonomi, politik dan budaya. Peran yang dimainkan pemuda dalam bidang ekonomi mampu diaktualisasikan secara optimal seperti yang menjadi ekspektasi kita bersama.Melihat secara historis dari tempo dulu sampai dewasa ini, secara fundamental pemuda memainkan peran yang begitu sangat gemilang bagi kemajuan bangsa baik dalam bidang ekonomi, politik dan budaya.</w:t>
      </w:r>
    </w:p>
    <w:p w:rsidR="00B53B1B" w:rsidRDefault="004B737A" w:rsidP="00290B03">
      <w:pPr>
        <w:jc w:val="both"/>
        <w:rPr>
          <w:rFonts w:eastAsiaTheme="minorEastAsia"/>
          <w:noProof/>
          <w:lang w:eastAsia="ko-KR"/>
        </w:rPr>
      </w:pPr>
      <w:r w:rsidRPr="00B53B1B">
        <w:rPr>
          <w:noProof/>
          <w:lang w:val="id-ID" w:eastAsia="ko-KR"/>
        </w:rPr>
        <w:t>Beijing adalah ibukota Tiongkok, merupakan pusat p</w:t>
      </w:r>
      <w:r w:rsidR="008A3596" w:rsidRPr="00B53B1B">
        <w:rPr>
          <w:noProof/>
          <w:lang w:val="id-ID" w:eastAsia="ko-KR"/>
        </w:rPr>
        <w:t>olitik dan kebudayaan Tiongkok.</w:t>
      </w:r>
      <w:r w:rsidRPr="00B53B1B">
        <w:rPr>
          <w:rFonts w:eastAsiaTheme="minorEastAsia"/>
          <w:noProof/>
          <w:lang w:eastAsia="ko-KR"/>
        </w:rPr>
        <w:t xml:space="preserve">Beijing merupakan kota terpadat kedua di Tiongkok setelah Shanghai. Berbentuk </w:t>
      </w:r>
      <w:r w:rsidRPr="00B53B1B">
        <w:rPr>
          <w:rFonts w:eastAsiaTheme="minorEastAsia"/>
          <w:i/>
          <w:noProof/>
          <w:lang w:eastAsia="ko-KR"/>
        </w:rPr>
        <w:t xml:space="preserve">municipality </w:t>
      </w:r>
      <w:r w:rsidRPr="00B53B1B">
        <w:rPr>
          <w:rFonts w:eastAsiaTheme="minorEastAsia"/>
          <w:noProof/>
          <w:lang w:eastAsia="ko-KR"/>
        </w:rPr>
        <w:t xml:space="preserve">atau kota setara provinsi, Beijing dikepalai oleh Mr. Wang Anshun dengan delapan Wakil Gubernur yang memimpin 14 distrik serta 2 daerah khusus. Para pemimpin ini mengepalai sebanyak 20 departemen. Pemerintah Beijing memiliki sistem yang sangat komprehensif terhadap segala bidangnya. Contohnya, </w:t>
      </w:r>
      <w:r w:rsidRPr="00B53B1B">
        <w:rPr>
          <w:rFonts w:eastAsiaTheme="minorEastAsia"/>
          <w:i/>
          <w:noProof/>
          <w:lang w:eastAsia="ko-KR"/>
        </w:rPr>
        <w:t>Beijing Youth Federation</w:t>
      </w:r>
      <w:r w:rsidRPr="00B53B1B">
        <w:rPr>
          <w:rFonts w:eastAsiaTheme="minorEastAsia"/>
          <w:noProof/>
          <w:lang w:eastAsia="ko-KR"/>
        </w:rPr>
        <w:t>, yakni organisasi pemerintah yang menaungi program pengembangan pemuda, memiliki sistem yang sangat tertata.</w:t>
      </w:r>
    </w:p>
    <w:p w:rsidR="0074513D" w:rsidRPr="00B53B1B" w:rsidRDefault="0074513D" w:rsidP="00290B03">
      <w:pPr>
        <w:jc w:val="both"/>
        <w:rPr>
          <w:rFonts w:eastAsiaTheme="minorEastAsia"/>
          <w:noProof/>
          <w:lang w:eastAsia="ko-KR"/>
        </w:rPr>
      </w:pPr>
    </w:p>
    <w:p w:rsidR="00B53B1B" w:rsidRDefault="008A3596" w:rsidP="00290B03">
      <w:pPr>
        <w:jc w:val="both"/>
      </w:pPr>
      <w:r w:rsidRPr="00B53B1B">
        <w:t xml:space="preserve">Pemuda di kota Beijing umumnyamemilikikepribadian yang cenderunglebihterbukadibandingkanpemudadarikota-kotalainnya. Hal inimungkindisebabkanolehkehidupansosialbudayamereka yang banyakdipengaruhioleh orang-orang Tiongkok yang hangatdantinggal di sebelahtimurRusia.Selainitu, Beijing merupakanibukota Negara Tiongkok yang notabenemerupakanpusatpemerintahan yang banyakdikunjungioleh orang-orang mancanegara.Perlu diperhatikan bahwa definisi pemuda di Tiongkok berbeda dengan di Indonesia. Apabila di Jakarta pemuda kerap didefinisikan hingga usia 25 tahun, di Beijing, hingga usia 45 tahun masih dianggap pemuda. Oleh karena itu, Beijing Youth Federation bertanggung jawab atas sekitar 8.5 juta pemuda di Beijing. </w:t>
      </w:r>
    </w:p>
    <w:p w:rsidR="0074513D" w:rsidRPr="00B53B1B" w:rsidRDefault="0074513D" w:rsidP="00290B03">
      <w:pPr>
        <w:jc w:val="both"/>
      </w:pPr>
    </w:p>
    <w:p w:rsidR="00206D5E" w:rsidRDefault="008A3596" w:rsidP="00290B03">
      <w:pPr>
        <w:pStyle w:val="ListParagraph"/>
        <w:ind w:left="0"/>
        <w:jc w:val="both"/>
      </w:pPr>
      <w:r w:rsidRPr="00B53B1B">
        <w:t>Selain perbedaan mendasar tersebut, perbedaan yang menarik antara organisasi pemuda di Jakarta dan di Beijing.Setiap pemuda di Beijing bebas berpartisipasi dalam segala kegiatan yang diadakan oleh Beijing Youth Federation.Namun, untuk menjadi pengurus Beijing Youth Federation sebagai pegawai negeri, perlu melalui suatu sistem struktural pemerintahan.</w:t>
      </w:r>
    </w:p>
    <w:p w:rsidR="0074513D" w:rsidRDefault="0074513D" w:rsidP="00290B03">
      <w:pPr>
        <w:pStyle w:val="ListParagraph"/>
        <w:ind w:left="0"/>
        <w:jc w:val="both"/>
      </w:pPr>
    </w:p>
    <w:p w:rsidR="00B53B1B" w:rsidRDefault="008A3596" w:rsidP="00290B03">
      <w:pPr>
        <w:pStyle w:val="ListParagraph"/>
        <w:ind w:left="0"/>
        <w:jc w:val="both"/>
      </w:pPr>
      <w:r w:rsidRPr="00B53B1B">
        <w:t>Terlebih dahulu, orang yang berminat perlu mengabdi selama 2 tahun di sub-distrik.Baru kemudian bisa diangkat ke Beijing Youth Federation.Kemudian, setelah 2 tahun di level ini, orang tersebut bisa kemudian lanjut ke tingkat Kementrian.Setelah mengabdikan 2 tahun lagi, baru kemudian orang tersebut bisa bergabung kedalam organisasi tingkat nasional.</w:t>
      </w:r>
    </w:p>
    <w:p w:rsidR="0074513D" w:rsidRPr="00CE6D21" w:rsidRDefault="0074513D" w:rsidP="00290B03">
      <w:pPr>
        <w:pStyle w:val="ListParagraph"/>
        <w:ind w:left="0"/>
        <w:jc w:val="both"/>
      </w:pPr>
    </w:p>
    <w:p w:rsidR="00B53B1B" w:rsidRDefault="008A3596" w:rsidP="00290B03">
      <w:pPr>
        <w:pStyle w:val="HTMLPreformatted"/>
        <w:jc w:val="both"/>
        <w:rPr>
          <w:rFonts w:ascii="Times New Roman" w:hAnsi="Times New Roman"/>
          <w:sz w:val="24"/>
          <w:szCs w:val="24"/>
        </w:rPr>
      </w:pPr>
      <w:r w:rsidRPr="00B53B1B">
        <w:rPr>
          <w:rFonts w:ascii="Times New Roman" w:hAnsi="Times New Roman"/>
          <w:sz w:val="24"/>
          <w:szCs w:val="24"/>
        </w:rPr>
        <w:t xml:space="preserve">Pemuda pemudi Beijing menujukan kapasitasnya sebagai pemuda yang berpengaruh di China maupun dunia, tidak hanya terkenal dalam bidang pertunjukan namun juga berperan dalam bidang pendidikan, seperti yang dilakukan oleh Yuan Wang, seorang anggota Boyband TFBOYS yang sangat terkenal di China, dia mengikuti Forum Pemuda yang diadakan PBB dan disana ia </w:t>
      </w:r>
      <w:r w:rsidRPr="00B53B1B">
        <w:rPr>
          <w:rFonts w:ascii="Times New Roman" w:hAnsi="Times New Roman"/>
          <w:sz w:val="24"/>
          <w:szCs w:val="24"/>
        </w:rPr>
        <w:lastRenderedPageBreak/>
        <w:t>berbicara dan meminta akses yang sama terhadap pendidikan berkualitas bagi kaum muda di seluruh dunia.</w:t>
      </w:r>
    </w:p>
    <w:p w:rsidR="0074513D" w:rsidRPr="00B53B1B" w:rsidRDefault="0074513D" w:rsidP="00290B03">
      <w:pPr>
        <w:pStyle w:val="HTMLPreformatted"/>
        <w:jc w:val="both"/>
        <w:rPr>
          <w:rFonts w:ascii="Times New Roman" w:hAnsi="Times New Roman"/>
          <w:sz w:val="24"/>
          <w:szCs w:val="24"/>
        </w:rPr>
      </w:pPr>
    </w:p>
    <w:p w:rsidR="00B53B1B" w:rsidRDefault="008A3596" w:rsidP="00290B03">
      <w:pPr>
        <w:pStyle w:val="HTMLPreformatted"/>
        <w:jc w:val="both"/>
        <w:rPr>
          <w:rFonts w:ascii="Times New Roman" w:hAnsi="Times New Roman"/>
          <w:sz w:val="24"/>
          <w:szCs w:val="24"/>
        </w:rPr>
      </w:pPr>
      <w:r w:rsidRPr="00B53B1B">
        <w:rPr>
          <w:rFonts w:ascii="Times New Roman" w:hAnsi="Times New Roman"/>
          <w:sz w:val="24"/>
          <w:szCs w:val="24"/>
          <w:lang w:val="id-ID"/>
        </w:rPr>
        <w:t xml:space="preserve">Wang mengatakan kepada kerumunan bahwa China memiliki 278 juta orang muda, populasi pemuda terbesar kedua di dunia, dan dia beruntung bekerja sama dengan PBB untuk menginspirasi generasi muda China untuk mempromosikan satu set Tujuan global yang bertujuan untuk mengakhiri kemiskinan, mempromosikan kesetaraan </w:t>
      </w:r>
      <w:r w:rsidRPr="00B53B1B">
        <w:rPr>
          <w:rFonts w:ascii="Times New Roman" w:hAnsi="Times New Roman"/>
          <w:sz w:val="24"/>
          <w:szCs w:val="24"/>
        </w:rPr>
        <w:t>g</w:t>
      </w:r>
      <w:r w:rsidRPr="00B53B1B">
        <w:rPr>
          <w:rFonts w:ascii="Times New Roman" w:hAnsi="Times New Roman"/>
          <w:sz w:val="24"/>
          <w:szCs w:val="24"/>
          <w:lang w:val="id-ID"/>
        </w:rPr>
        <w:t>ender dan memerangi perubahan iklim</w:t>
      </w:r>
      <w:r w:rsidR="00206D5E" w:rsidRPr="00206D5E">
        <w:rPr>
          <w:rFonts w:ascii="Times New Roman" w:hAnsi="Times New Roman"/>
          <w:sz w:val="23"/>
          <w:szCs w:val="23"/>
        </w:rPr>
        <w:t>(www.chinadaily.com.cn</w:t>
      </w:r>
      <w:r w:rsidR="00206D5E">
        <w:rPr>
          <w:sz w:val="23"/>
          <w:szCs w:val="23"/>
        </w:rPr>
        <w:t>)</w:t>
      </w:r>
      <w:r w:rsidRPr="00B53B1B">
        <w:rPr>
          <w:rFonts w:ascii="Times New Roman" w:hAnsi="Times New Roman"/>
          <w:sz w:val="24"/>
          <w:szCs w:val="24"/>
          <w:lang w:val="id-ID"/>
        </w:rPr>
        <w:t>.</w:t>
      </w:r>
      <w:r w:rsidRPr="00B53B1B">
        <w:rPr>
          <w:rFonts w:ascii="Times New Roman" w:hAnsi="Times New Roman"/>
          <w:sz w:val="24"/>
          <w:szCs w:val="24"/>
        </w:rPr>
        <w:t>Selain Yuan Wang, ada lagi contoh pemuda pemudi China yang membanggakan, mereka adalah Li Chuheng, Xu Bing dan Xiao Jianke. Mereka hadir dan mengikuti Konferensi Perubahan Iklim Perserikatan Bangsa-Bangsa (PBB) di Kopenhagen, Dimulai dengan salju awal tahun ini di Beijing, mereka akan membicarakan penyebab dan konsekuensi perubahan iklim, tindakan yang dilakukan oleh China dan masyarakat internasional untuk mengatasinya, dan langkah-langkah konservasi energi dan pengurangan emisi dalam kehidupan sehari-hari.</w:t>
      </w:r>
    </w:p>
    <w:p w:rsidR="0074513D" w:rsidRPr="00B53B1B" w:rsidRDefault="0074513D" w:rsidP="00290B03">
      <w:pPr>
        <w:pStyle w:val="HTMLPreformatted"/>
        <w:jc w:val="both"/>
        <w:rPr>
          <w:rFonts w:ascii="Times New Roman" w:hAnsi="Times New Roman"/>
          <w:sz w:val="24"/>
          <w:szCs w:val="24"/>
        </w:rPr>
      </w:pPr>
    </w:p>
    <w:p w:rsidR="00B53B1B" w:rsidRDefault="008A3596" w:rsidP="00290B03">
      <w:pPr>
        <w:pStyle w:val="HTMLPreformatted"/>
        <w:jc w:val="both"/>
        <w:rPr>
          <w:rFonts w:ascii="Times New Roman" w:eastAsiaTheme="minorEastAsia" w:hAnsi="Times New Roman"/>
          <w:noProof/>
          <w:sz w:val="24"/>
          <w:szCs w:val="24"/>
          <w:lang w:eastAsia="ko-KR"/>
        </w:rPr>
      </w:pPr>
      <w:r w:rsidRPr="00B53B1B">
        <w:rPr>
          <w:rFonts w:ascii="Times New Roman" w:hAnsi="Times New Roman"/>
          <w:sz w:val="24"/>
          <w:szCs w:val="24"/>
        </w:rPr>
        <w:t xml:space="preserve">Dipilih oleh empat mahasiswa lain oleh </w:t>
      </w:r>
      <w:r w:rsidRPr="00CE6D21">
        <w:rPr>
          <w:rFonts w:ascii="Times New Roman" w:hAnsi="Times New Roman"/>
          <w:i/>
          <w:sz w:val="24"/>
          <w:szCs w:val="24"/>
        </w:rPr>
        <w:t xml:space="preserve">China Youth Climate Action Network </w:t>
      </w:r>
      <w:r w:rsidRPr="00B53B1B">
        <w:rPr>
          <w:rFonts w:ascii="Times New Roman" w:hAnsi="Times New Roman"/>
          <w:sz w:val="24"/>
          <w:szCs w:val="24"/>
        </w:rPr>
        <w:t>(CYCAN) sebagai "duta iklim" pada bulan Juli, mereka diminta untuk membuat tiga pidato kepada publik mengenai perubahan iklim sebelum Konferensi Perubahan Iklim PBB untuk meningkatkan kesadaran masyarakat.</w:t>
      </w:r>
      <w:r w:rsidR="00A4616B" w:rsidRPr="00B53B1B">
        <w:rPr>
          <w:rFonts w:ascii="Times New Roman" w:hAnsi="Times New Roman"/>
          <w:sz w:val="24"/>
          <w:szCs w:val="24"/>
        </w:rPr>
        <w:t xml:space="preserve">Kerjasama </w:t>
      </w:r>
      <w:r w:rsidR="00990C3F" w:rsidRPr="00B53B1B">
        <w:rPr>
          <w:rFonts w:ascii="Times New Roman" w:hAnsi="Times New Roman"/>
          <w:i/>
          <w:sz w:val="24"/>
          <w:szCs w:val="24"/>
        </w:rPr>
        <w:t>Sister City</w:t>
      </w:r>
      <w:r w:rsidR="00A4616B" w:rsidRPr="00B53B1B">
        <w:rPr>
          <w:rFonts w:ascii="Times New Roman" w:hAnsi="Times New Roman"/>
          <w:sz w:val="24"/>
          <w:szCs w:val="24"/>
        </w:rPr>
        <w:t xml:space="preserve">Jakarta – Beijing bermula pada 22 April 1992 di Beijing untuk menanggapi adanya </w:t>
      </w:r>
      <w:r w:rsidR="00A4616B" w:rsidRPr="00B53B1B">
        <w:rPr>
          <w:rFonts w:ascii="Times New Roman" w:hAnsi="Times New Roman"/>
          <w:i/>
          <w:sz w:val="24"/>
          <w:szCs w:val="24"/>
        </w:rPr>
        <w:t>Letter of  Intent</w:t>
      </w:r>
      <w:r w:rsidR="00A4616B" w:rsidRPr="00B53B1B">
        <w:rPr>
          <w:rFonts w:ascii="Times New Roman" w:hAnsi="Times New Roman"/>
          <w:sz w:val="24"/>
          <w:szCs w:val="24"/>
        </w:rPr>
        <w:t xml:space="preserve">  (LoI), tentang kerjasama  di bidang perdagangan antara KADIN tingkat 1 Jakarta  dan </w:t>
      </w:r>
      <w:r w:rsidR="00A4616B" w:rsidRPr="00B53B1B">
        <w:rPr>
          <w:rFonts w:ascii="Times New Roman" w:hAnsi="Times New Roman"/>
          <w:i/>
          <w:sz w:val="24"/>
          <w:szCs w:val="24"/>
        </w:rPr>
        <w:t xml:space="preserve">China Council for Promoting of International Trade </w:t>
      </w:r>
      <w:r w:rsidR="00A4616B" w:rsidRPr="00B53B1B">
        <w:rPr>
          <w:rFonts w:ascii="Times New Roman" w:hAnsi="Times New Roman"/>
          <w:sz w:val="24"/>
          <w:szCs w:val="24"/>
        </w:rPr>
        <w:t xml:space="preserve">(CCPIT) </w:t>
      </w:r>
      <w:r w:rsidR="00A4616B" w:rsidRPr="00B53B1B">
        <w:rPr>
          <w:rFonts w:ascii="Times New Roman" w:hAnsi="Times New Roman"/>
          <w:i/>
          <w:sz w:val="24"/>
          <w:szCs w:val="24"/>
        </w:rPr>
        <w:t>Beijing Sub-Council</w:t>
      </w:r>
      <w:r w:rsidR="00A4616B" w:rsidRPr="00B53B1B">
        <w:rPr>
          <w:rFonts w:ascii="Times New Roman" w:hAnsi="Times New Roman"/>
          <w:sz w:val="24"/>
          <w:szCs w:val="24"/>
        </w:rPr>
        <w:t xml:space="preserve">. Kemudian ditidakanlanjuti dengan </w:t>
      </w:r>
      <w:r w:rsidR="00A4616B" w:rsidRPr="00B53B1B">
        <w:rPr>
          <w:rFonts w:ascii="Times New Roman" w:hAnsi="Times New Roman"/>
          <w:i/>
          <w:sz w:val="24"/>
          <w:szCs w:val="24"/>
        </w:rPr>
        <w:t>Memorandum of  Understanding</w:t>
      </w:r>
      <w:r w:rsidR="00A4616B" w:rsidRPr="00B53B1B">
        <w:rPr>
          <w:rFonts w:ascii="Times New Roman" w:hAnsi="Times New Roman"/>
          <w:sz w:val="24"/>
          <w:szCs w:val="24"/>
        </w:rPr>
        <w:t xml:space="preserve"> (MoU) pada tanggal 4 Agustus 1992 di Jakarta </w:t>
      </w:r>
      <w:r w:rsidR="00A4616B" w:rsidRPr="00B53B1B">
        <w:rPr>
          <w:rFonts w:ascii="Times New Roman" w:eastAsiaTheme="minorEastAsia" w:hAnsi="Times New Roman"/>
          <w:noProof/>
          <w:sz w:val="24"/>
          <w:szCs w:val="24"/>
          <w:lang w:eastAsia="ko-KR"/>
        </w:rPr>
        <w:t>oleh Wiyogo Atmodarminto dan Chen Xitong. Kemudian penandatanganan MOU ini dilakukan kembali oleh Gubernur Jakarta yaitu Fauzi Bowo dan Ding Xiangyang walikota Beijing pada 1 Desember 1992 di Jakarta. Bidang-bidang kerjasama kedua kota yaitu administrasi kota, olahraga, kesehatan umum, perencanaan kota, manajemen pariwisata, industri dan kerajinan skala kecil dan kerajinan skala kecil dan menengah.</w:t>
      </w:r>
    </w:p>
    <w:p w:rsidR="0074513D" w:rsidRPr="00CE6D21" w:rsidRDefault="0074513D" w:rsidP="00290B03">
      <w:pPr>
        <w:pStyle w:val="HTMLPreformatted"/>
        <w:jc w:val="both"/>
        <w:rPr>
          <w:rFonts w:ascii="Times New Roman" w:eastAsiaTheme="minorEastAsia" w:hAnsi="Times New Roman"/>
          <w:noProof/>
          <w:sz w:val="24"/>
          <w:szCs w:val="24"/>
          <w:lang w:eastAsia="ko-KR"/>
        </w:rPr>
      </w:pPr>
    </w:p>
    <w:p w:rsidR="00A4616B" w:rsidRPr="00B53B1B" w:rsidRDefault="00A4616B" w:rsidP="00290B03">
      <w:pPr>
        <w:jc w:val="both"/>
        <w:rPr>
          <w:rFonts w:eastAsiaTheme="minorEastAsia"/>
          <w:i/>
          <w:noProof/>
          <w:lang w:eastAsia="ko-KR"/>
        </w:rPr>
      </w:pPr>
      <w:r w:rsidRPr="00B53B1B">
        <w:rPr>
          <w:rFonts w:eastAsiaTheme="minorEastAsia"/>
          <w:noProof/>
          <w:lang w:eastAsia="ko-KR"/>
        </w:rPr>
        <w:t xml:space="preserve">Sebagai wujud dari peningkatan dan perluasan kerjasama antara pemerintah dan masyarakat kedua kota, sejak tahun 2009 pemerintah Jakarta dan Beijing mendatangani MOU pembaruan yang di tandatangani </w:t>
      </w:r>
      <w:r w:rsidRPr="00B53B1B">
        <w:rPr>
          <w:noProof/>
          <w:lang w:eastAsia="ko-KR"/>
        </w:rPr>
        <w:t xml:space="preserve">oleh Gubernur Jakarta yaitu Fauzi Bowo dan Ding Xiangyang walikota Beijing </w:t>
      </w:r>
      <w:r w:rsidRPr="00B53B1B">
        <w:rPr>
          <w:rFonts w:eastAsiaTheme="minorEastAsia"/>
          <w:noProof/>
          <w:lang w:eastAsia="ko-KR"/>
        </w:rPr>
        <w:t xml:space="preserve">yaitu kerjasama tentang program pertukaran kerjasama </w:t>
      </w:r>
      <w:r w:rsidR="00990C3F" w:rsidRPr="00B53B1B">
        <w:rPr>
          <w:rFonts w:eastAsiaTheme="minorEastAsia"/>
          <w:i/>
          <w:noProof/>
          <w:lang w:eastAsia="ko-KR"/>
        </w:rPr>
        <w:t>Sister City</w:t>
      </w:r>
      <w:r w:rsidRPr="00B53B1B">
        <w:rPr>
          <w:rFonts w:eastAsiaTheme="minorEastAsia"/>
          <w:i/>
          <w:noProof/>
          <w:lang w:eastAsia="ko-KR"/>
        </w:rPr>
        <w:t xml:space="preserve">. </w:t>
      </w:r>
    </w:p>
    <w:p w:rsidR="00A4616B" w:rsidRPr="00B53B1B" w:rsidRDefault="00A4616B" w:rsidP="00290B03">
      <w:pPr>
        <w:jc w:val="both"/>
        <w:rPr>
          <w:rFonts w:eastAsiaTheme="minorEastAsia"/>
          <w:i/>
          <w:noProof/>
          <w:lang w:eastAsia="ko-KR"/>
        </w:rPr>
      </w:pPr>
      <w:r w:rsidRPr="00B53B1B">
        <w:rPr>
          <w:rFonts w:eastAsia="Calibri"/>
          <w:iCs/>
          <w:lang w:val="id-ID"/>
        </w:rPr>
        <w:t xml:space="preserve">Berbagai bidang kerjasama yang telah dilaksanakan melalui program </w:t>
      </w:r>
      <w:r w:rsidR="00990C3F" w:rsidRPr="00B53B1B">
        <w:rPr>
          <w:rFonts w:eastAsia="Calibri"/>
          <w:i/>
          <w:iCs/>
          <w:lang w:val="id-ID"/>
        </w:rPr>
        <w:t>Sister City</w:t>
      </w:r>
      <w:r w:rsidRPr="00B53B1B">
        <w:rPr>
          <w:rFonts w:eastAsia="Calibri"/>
          <w:iCs/>
          <w:lang w:val="id-ID"/>
        </w:rPr>
        <w:t xml:space="preserve"> Jakarta-Beijing sepanjang tahun 2010 hingga 2011 seperti :</w:t>
      </w:r>
    </w:p>
    <w:p w:rsidR="00A4616B" w:rsidRPr="00B53B1B" w:rsidRDefault="00A4616B" w:rsidP="00290B03">
      <w:pPr>
        <w:numPr>
          <w:ilvl w:val="0"/>
          <w:numId w:val="25"/>
        </w:numPr>
        <w:spacing w:after="200"/>
        <w:ind w:left="426" w:hanging="426"/>
        <w:contextualSpacing/>
        <w:jc w:val="both"/>
        <w:rPr>
          <w:rFonts w:eastAsia="Calibri"/>
          <w:iCs/>
          <w:lang w:val="id-ID"/>
        </w:rPr>
      </w:pPr>
      <w:r w:rsidRPr="00B53B1B">
        <w:rPr>
          <w:rFonts w:eastAsia="Calibri"/>
          <w:color w:val="000000"/>
        </w:rPr>
        <w:t>Program Pelatihan Bahasa Cina (</w:t>
      </w:r>
      <w:r w:rsidRPr="00B53B1B">
        <w:rPr>
          <w:rFonts w:eastAsia="Calibri"/>
          <w:i/>
          <w:iCs/>
          <w:color w:val="000000"/>
        </w:rPr>
        <w:t>Chinese Language Training</w:t>
      </w:r>
      <w:r w:rsidR="00290B03">
        <w:rPr>
          <w:rFonts w:eastAsia="Calibri"/>
          <w:color w:val="000000"/>
        </w:rPr>
        <w:t xml:space="preserve">) di Beijing bagi </w:t>
      </w:r>
      <w:r w:rsidRPr="00B53B1B">
        <w:rPr>
          <w:rFonts w:eastAsia="Calibri"/>
          <w:color w:val="000000"/>
        </w:rPr>
        <w:t>para Guru SMA dan pegawai DKI Jakarta</w:t>
      </w:r>
    </w:p>
    <w:p w:rsidR="00A4616B" w:rsidRPr="00B53B1B" w:rsidRDefault="00A4616B" w:rsidP="00290B03">
      <w:pPr>
        <w:numPr>
          <w:ilvl w:val="0"/>
          <w:numId w:val="25"/>
        </w:numPr>
        <w:tabs>
          <w:tab w:val="left" w:pos="426"/>
        </w:tabs>
        <w:spacing w:after="200"/>
        <w:ind w:left="426" w:hanging="426"/>
        <w:contextualSpacing/>
        <w:jc w:val="both"/>
        <w:rPr>
          <w:rFonts w:eastAsia="Calibri"/>
          <w:iCs/>
          <w:lang w:val="id-ID"/>
        </w:rPr>
      </w:pPr>
      <w:r w:rsidRPr="00B53B1B">
        <w:rPr>
          <w:rFonts w:eastAsia="Calibri"/>
          <w:color w:val="000000"/>
        </w:rPr>
        <w:t>Partisipasi Tim Sepak Bola U-16 Jakarta pada </w:t>
      </w:r>
      <w:r w:rsidRPr="00B53B1B">
        <w:rPr>
          <w:rFonts w:eastAsiaTheme="majorEastAsia"/>
          <w:i/>
          <w:iCs/>
          <w:color w:val="000000"/>
        </w:rPr>
        <w:t>Beijing Youth Football Tournament</w:t>
      </w:r>
      <w:r w:rsidRPr="00B53B1B">
        <w:rPr>
          <w:rFonts w:eastAsia="Calibri"/>
          <w:color w:val="000000"/>
        </w:rPr>
        <w:t>;</w:t>
      </w:r>
    </w:p>
    <w:p w:rsidR="00A4616B" w:rsidRPr="00B53B1B" w:rsidRDefault="00A4616B" w:rsidP="00290B03">
      <w:pPr>
        <w:numPr>
          <w:ilvl w:val="0"/>
          <w:numId w:val="25"/>
        </w:numPr>
        <w:spacing w:after="200"/>
        <w:ind w:left="426" w:hanging="426"/>
        <w:contextualSpacing/>
        <w:jc w:val="both"/>
        <w:rPr>
          <w:rFonts w:eastAsia="Calibri"/>
          <w:iCs/>
          <w:lang w:val="id-ID"/>
        </w:rPr>
      </w:pPr>
      <w:r w:rsidRPr="00B53B1B">
        <w:rPr>
          <w:rFonts w:eastAsia="Calibri"/>
          <w:color w:val="000000"/>
        </w:rPr>
        <w:t>Partisipasi Tim BolaBasket Beijing pada “</w:t>
      </w:r>
      <w:r w:rsidRPr="00B53B1B">
        <w:rPr>
          <w:rFonts w:eastAsiaTheme="majorEastAsia"/>
          <w:i/>
          <w:iCs/>
          <w:color w:val="000000"/>
        </w:rPr>
        <w:t xml:space="preserve">Enjoy Jakarta </w:t>
      </w:r>
      <w:r w:rsidR="00990C3F" w:rsidRPr="00B53B1B">
        <w:rPr>
          <w:rFonts w:eastAsiaTheme="majorEastAsia"/>
          <w:i/>
          <w:iCs/>
          <w:color w:val="000000"/>
        </w:rPr>
        <w:t>Sister City</w:t>
      </w:r>
      <w:r w:rsidRPr="00B53B1B">
        <w:rPr>
          <w:rFonts w:eastAsiaTheme="majorEastAsia"/>
          <w:i/>
          <w:iCs/>
          <w:color w:val="000000"/>
        </w:rPr>
        <w:t xml:space="preserve"> Basketball Tournament</w:t>
      </w:r>
      <w:r w:rsidRPr="00B53B1B">
        <w:rPr>
          <w:rFonts w:eastAsia="Calibri"/>
          <w:color w:val="000000"/>
        </w:rPr>
        <w:t>” dalam rangka HUT Kota Jakarta.</w:t>
      </w:r>
    </w:p>
    <w:p w:rsidR="00A4616B" w:rsidRPr="00B53B1B" w:rsidRDefault="00A4616B" w:rsidP="00290B03">
      <w:pPr>
        <w:numPr>
          <w:ilvl w:val="0"/>
          <w:numId w:val="25"/>
        </w:numPr>
        <w:tabs>
          <w:tab w:val="left" w:pos="426"/>
        </w:tabs>
        <w:spacing w:after="200"/>
        <w:ind w:left="426" w:hanging="426"/>
        <w:contextualSpacing/>
        <w:jc w:val="both"/>
        <w:rPr>
          <w:rFonts w:eastAsia="Calibri"/>
          <w:iCs/>
          <w:lang w:val="id-ID"/>
        </w:rPr>
      </w:pPr>
      <w:r w:rsidRPr="00B53B1B">
        <w:rPr>
          <w:rFonts w:eastAsia="Calibri"/>
          <w:color w:val="000000"/>
        </w:rPr>
        <w:lastRenderedPageBreak/>
        <w:t>Peningkatan peran Jakarta sebagai anggota </w:t>
      </w:r>
      <w:r w:rsidRPr="00B53B1B">
        <w:rPr>
          <w:rFonts w:eastAsiaTheme="majorEastAsia"/>
          <w:i/>
          <w:iCs/>
          <w:color w:val="000000"/>
        </w:rPr>
        <w:t xml:space="preserve">World Tourism Cities Federation (WTCF) </w:t>
      </w:r>
      <w:r w:rsidRPr="00B53B1B">
        <w:rPr>
          <w:rFonts w:eastAsia="Calibri"/>
          <w:color w:val="000000"/>
        </w:rPr>
        <w:t>sertadalammemajukan pengelolaan pariwisata antar anggota WTCF.</w:t>
      </w:r>
    </w:p>
    <w:p w:rsidR="00B53B1B" w:rsidRPr="00B53B1B" w:rsidRDefault="00B53B1B" w:rsidP="00290B03">
      <w:pPr>
        <w:tabs>
          <w:tab w:val="left" w:pos="284"/>
        </w:tabs>
        <w:spacing w:after="200"/>
        <w:contextualSpacing/>
        <w:jc w:val="both"/>
        <w:rPr>
          <w:rFonts w:eastAsia="Calibri"/>
          <w:iCs/>
          <w:lang w:val="id-ID"/>
        </w:rPr>
      </w:pPr>
    </w:p>
    <w:p w:rsidR="00A4616B" w:rsidRDefault="00A4616B" w:rsidP="00290B03">
      <w:pPr>
        <w:jc w:val="both"/>
      </w:pPr>
      <w:r w:rsidRPr="00B53B1B">
        <w:rPr>
          <w:rFonts w:eastAsiaTheme="minorEastAsia"/>
          <w:noProof/>
          <w:lang w:eastAsia="ko-KR"/>
        </w:rPr>
        <w:t xml:space="preserve">Melalui kemitraan kota Jakarta-Beijing, Pemerintah Provinsi DKI Jakarta dapat memanfaatkan kemajuan pemberdayaan manusia kota Beijing. Pertukaran informasi dan penjajakan kerja sama dalam bidang Kepemudaan melalui “Cooperation Program between Jakarta-Beijing Youth </w:t>
      </w:r>
      <w:r w:rsidR="00990C3F" w:rsidRPr="00B53B1B">
        <w:rPr>
          <w:rFonts w:eastAsiaTheme="minorEastAsia"/>
          <w:noProof/>
          <w:lang w:eastAsia="ko-KR"/>
        </w:rPr>
        <w:t>Kota Kembar</w:t>
      </w:r>
      <w:r w:rsidRPr="00B53B1B">
        <w:rPr>
          <w:rFonts w:eastAsiaTheme="minorEastAsia"/>
          <w:noProof/>
          <w:lang w:eastAsia="ko-KR"/>
        </w:rPr>
        <w:t xml:space="preserve"> City” atau Program Kerja Sama Pemuda Jakarta dengan Beijing </w:t>
      </w:r>
      <w:r w:rsidR="00990C3F" w:rsidRPr="00B53B1B">
        <w:rPr>
          <w:rFonts w:eastAsiaTheme="minorEastAsia"/>
          <w:noProof/>
          <w:lang w:eastAsia="ko-KR"/>
        </w:rPr>
        <w:t>Kota Kembar</w:t>
      </w:r>
      <w:r w:rsidRPr="00B53B1B">
        <w:rPr>
          <w:rFonts w:eastAsiaTheme="minorEastAsia"/>
          <w:noProof/>
          <w:lang w:eastAsia="ko-KR"/>
        </w:rPr>
        <w:t xml:space="preserve"> City yang bertujuan untuk membangun kemitraan, kapasitas dan karakter kepemudaan Jakarta.</w:t>
      </w:r>
      <w:r w:rsidRPr="00B53B1B">
        <w:t xml:space="preserve">Jakarta </w:t>
      </w:r>
      <w:r w:rsidR="00990C3F" w:rsidRPr="00B53B1B">
        <w:rPr>
          <w:i/>
        </w:rPr>
        <w:t>Sister City</w:t>
      </w:r>
      <w:r w:rsidRPr="00B53B1B">
        <w:rPr>
          <w:i/>
        </w:rPr>
        <w:t xml:space="preserve"> Youth Program </w:t>
      </w:r>
      <w:r w:rsidRPr="00B53B1B">
        <w:t>adalah sebuah program di bawah payung Dinas Olahraga dan Pemuda DKI Jakarta dalam rangka mengembangkan potensi pemuda DKI Jakarta agar dapat membantu dalam pembangunan DKI Jakarta di masa depan. Bermula di tahun 2013, program ini menyeleksi pemuda-pemudi pilihan Jakarta untuk mengikuti program di dua kota kembaran (</w:t>
      </w:r>
      <w:r w:rsidR="00990C3F" w:rsidRPr="00B53B1B">
        <w:rPr>
          <w:i/>
        </w:rPr>
        <w:t>Sister City</w:t>
      </w:r>
      <w:r w:rsidRPr="00B53B1B">
        <w:t>), Beijing dan Seoul</w:t>
      </w:r>
      <w:r w:rsidRPr="00B53B1B">
        <w:rPr>
          <w:i/>
        </w:rPr>
        <w:t xml:space="preserve">. Jakarta </w:t>
      </w:r>
      <w:r w:rsidR="00990C3F" w:rsidRPr="00B53B1B">
        <w:rPr>
          <w:i/>
        </w:rPr>
        <w:t>Sister City</w:t>
      </w:r>
      <w:r w:rsidRPr="00B53B1B">
        <w:rPr>
          <w:i/>
        </w:rPr>
        <w:t xml:space="preserve"> Youth Program</w:t>
      </w:r>
      <w:r w:rsidRPr="00B53B1B">
        <w:t xml:space="preserve"> bertujuan untuk memberikan sarana bagi para pemudanya untuk berinteraksi dengan warga dan pemuda </w:t>
      </w:r>
      <w:r w:rsidR="00990C3F" w:rsidRPr="00B53B1B">
        <w:rPr>
          <w:i/>
        </w:rPr>
        <w:t>Sister City</w:t>
      </w:r>
      <w:r w:rsidRPr="00B53B1B">
        <w:t>.Selain itu, program ini juga bertujuan untuk menjembatani hubungan pemuda antarnegara melalui misi kepemudaan dan kebudayaan dan juga merupakan wadah pemuda yang dapat dimanfaatkan dengan baik dalam rangka mengkaji persoalan pemuda Jakarta yang kompleks.</w:t>
      </w:r>
      <w:r w:rsidR="00D54C48" w:rsidRPr="00B53B1B">
        <w:t>Berikut adalah beberapa program dari youth</w:t>
      </w:r>
      <w:r w:rsidR="00B53B1B">
        <w:t>.</w:t>
      </w:r>
    </w:p>
    <w:p w:rsidR="00B53B1B" w:rsidRPr="0074513D" w:rsidRDefault="00B53B1B" w:rsidP="00290B03">
      <w:pPr>
        <w:jc w:val="both"/>
        <w:rPr>
          <w:rFonts w:eastAsiaTheme="minorEastAsia"/>
          <w:noProof/>
          <w:lang w:eastAsia="ko-KR"/>
        </w:rPr>
      </w:pPr>
    </w:p>
    <w:p w:rsidR="00D54C48" w:rsidRPr="002B4E1E" w:rsidRDefault="00D54C48" w:rsidP="00290B03">
      <w:pPr>
        <w:contextualSpacing/>
        <w:jc w:val="both"/>
        <w:rPr>
          <w:rFonts w:eastAsiaTheme="minorEastAsia"/>
          <w:b/>
          <w:i/>
          <w:noProof/>
          <w:lang w:eastAsia="ko-KR"/>
        </w:rPr>
      </w:pPr>
      <w:r w:rsidRPr="002B4E1E">
        <w:rPr>
          <w:rFonts w:eastAsiaTheme="minorEastAsia"/>
          <w:b/>
          <w:i/>
          <w:noProof/>
          <w:lang w:eastAsia="ko-KR"/>
        </w:rPr>
        <w:t xml:space="preserve">Kerjasama Jakarta-Beijing </w:t>
      </w:r>
    </w:p>
    <w:p w:rsidR="00B53B1B" w:rsidRDefault="00D54C48" w:rsidP="00290B03">
      <w:pPr>
        <w:contextualSpacing/>
        <w:jc w:val="both"/>
        <w:rPr>
          <w:noProof/>
          <w:lang w:eastAsia="ko-KR"/>
        </w:rPr>
      </w:pPr>
      <w:r w:rsidRPr="00B53B1B">
        <w:rPr>
          <w:rFonts w:eastAsiaTheme="minorEastAsia"/>
          <w:noProof/>
          <w:lang w:eastAsia="ko-KR"/>
        </w:rPr>
        <w:t xml:space="preserve">Pemerintah Jakarta memilih bekerja sama dengan Beijing karena banyak manfaat yang dapat diambil. Dalam bidang life skill  pemerintah mengadakan program kerja sama untuk mendidik para Imigrannya agar dapat mandiri dan berkerja secara professional. Selain itu dalam hal transportasi, pemerintahan koya Jakarta mengirimkan tenaga ahlinya untuk belajar sistem pengelolaan maupun operasional kereta bawah tanah. Kerja sama tersebut dapat meningkatkan hubungan antara Jakarta dan Beijing. Dalam kerjasama </w:t>
      </w:r>
      <w:r w:rsidR="00990C3F" w:rsidRPr="00B53B1B">
        <w:rPr>
          <w:rFonts w:eastAsiaTheme="minorEastAsia"/>
          <w:noProof/>
          <w:lang w:eastAsia="ko-KR"/>
        </w:rPr>
        <w:t>Kota Kembar</w:t>
      </w:r>
      <w:r w:rsidRPr="00B53B1B">
        <w:rPr>
          <w:rFonts w:eastAsiaTheme="minorEastAsia"/>
          <w:noProof/>
          <w:lang w:eastAsia="ko-KR"/>
        </w:rPr>
        <w:t xml:space="preserve"> City Jakarta-Bejing terdapat beberapa program yang telah dibuat salah satunya Youth Exchange Program.</w:t>
      </w:r>
      <w:r w:rsidRPr="00B53B1B">
        <w:rPr>
          <w:i/>
          <w:iCs/>
          <w:noProof/>
          <w:color w:val="000000"/>
          <w:lang w:eastAsia="ko-KR"/>
        </w:rPr>
        <w:t>Youth Exhange Program</w:t>
      </w:r>
      <w:r w:rsidRPr="00B53B1B">
        <w:rPr>
          <w:noProof/>
          <w:color w:val="000000"/>
          <w:lang w:eastAsia="ko-KR"/>
        </w:rPr>
        <w:t xml:space="preserve"> adalah sebuah program yang salah satu pertukaran pemuda antara Negara yang diselenggarakan oleh payung Dinas </w:t>
      </w:r>
      <w:r w:rsidRPr="00B53B1B">
        <w:rPr>
          <w:noProof/>
          <w:lang w:eastAsia="ko-KR"/>
        </w:rPr>
        <w:t xml:space="preserve">Olahraga dan Pemuda DKI Jakarta dalam rangka mengembangkan potensi pemuda DKI Jakarta agar dapat membantu dalam pembangunan DKI Jakarta di masa depan. Bermula di tahun 2013, berlanjut di tahun 2014 hingga di tahun 2016, program ini menyeleksi pemuda-pemudi pilihan Jakarta untuk mengikuti program di dua kota kembaran </w:t>
      </w:r>
      <w:r w:rsidRPr="00B53B1B">
        <w:rPr>
          <w:i/>
          <w:iCs/>
          <w:noProof/>
          <w:lang w:eastAsia="ko-KR"/>
        </w:rPr>
        <w:t>(</w:t>
      </w:r>
      <w:r w:rsidR="00990C3F" w:rsidRPr="00B53B1B">
        <w:rPr>
          <w:i/>
          <w:iCs/>
          <w:noProof/>
          <w:lang w:eastAsia="ko-KR"/>
        </w:rPr>
        <w:t>Sister City</w:t>
      </w:r>
      <w:r w:rsidRPr="00B53B1B">
        <w:rPr>
          <w:i/>
          <w:iCs/>
          <w:noProof/>
          <w:lang w:eastAsia="ko-KR"/>
        </w:rPr>
        <w:t>)</w:t>
      </w:r>
      <w:r w:rsidRPr="00B53B1B">
        <w:rPr>
          <w:noProof/>
          <w:lang w:eastAsia="ko-KR"/>
        </w:rPr>
        <w:t xml:space="preserve">, Beijing dan Seoul </w:t>
      </w:r>
      <w:r w:rsidRPr="00B53B1B">
        <w:rPr>
          <w:i/>
          <w:iCs/>
          <w:noProof/>
          <w:lang w:eastAsia="ko-KR"/>
        </w:rPr>
        <w:t>Youth Exchange Program</w:t>
      </w:r>
      <w:r w:rsidRPr="00B53B1B">
        <w:rPr>
          <w:noProof/>
          <w:lang w:eastAsia="ko-KR"/>
        </w:rPr>
        <w:t xml:space="preserve"> bertujuan untuk memberikan sarana bagi para pemudanya untuk berinteraksi dengan warga dan pemuda </w:t>
      </w:r>
      <w:r w:rsidR="00990C3F" w:rsidRPr="00B53B1B">
        <w:rPr>
          <w:i/>
          <w:iCs/>
          <w:noProof/>
          <w:lang w:eastAsia="ko-KR"/>
        </w:rPr>
        <w:t>Sister City</w:t>
      </w:r>
      <w:r w:rsidRPr="00B53B1B">
        <w:rPr>
          <w:noProof/>
          <w:lang w:eastAsia="ko-KR"/>
        </w:rPr>
        <w:t xml:space="preserve">. </w:t>
      </w:r>
    </w:p>
    <w:p w:rsidR="0074513D" w:rsidRDefault="0074513D" w:rsidP="00290B03">
      <w:pPr>
        <w:contextualSpacing/>
        <w:jc w:val="both"/>
        <w:rPr>
          <w:noProof/>
          <w:lang w:eastAsia="ko-KR"/>
        </w:rPr>
      </w:pPr>
    </w:p>
    <w:p w:rsidR="00B53B1B" w:rsidRDefault="00D54C48" w:rsidP="00290B03">
      <w:pPr>
        <w:contextualSpacing/>
        <w:jc w:val="both"/>
      </w:pPr>
      <w:r w:rsidRPr="00B53B1B">
        <w:t xml:space="preserve">Acara </w:t>
      </w:r>
      <w:r w:rsidRPr="00B53B1B">
        <w:rPr>
          <w:i/>
          <w:iCs/>
        </w:rPr>
        <w:t>Youth Camp</w:t>
      </w:r>
      <w:r w:rsidRPr="00B53B1B">
        <w:t xml:space="preserve"> ini akan menjadi sarana terpadu dan komprehensif bagi para delegasi untuk mempelajari kemajuan Kota Beijing dan mencari solusi bagi permasalahan kota, berdasarkan program-program dari Pemerintah Kota Beijing dan kota-kota kembaran lainnya Tidak hanya akan melihat dan mempelajari kemajuan Kota Beijing, para delegasi terpilih akan menjadi representasi kota </w:t>
      </w:r>
      <w:r w:rsidRPr="00B53B1B">
        <w:lastRenderedPageBreak/>
        <w:t xml:space="preserve">Jakarta bersama puluhan pemuda dari seluruh dunia. Para delegasi terpilih nantinya juga akan diminta berkontribusi dalam membangun kota Jakarta, juga organisasi IKAP-JSC (Ikatan Pemuda Jakarta </w:t>
      </w:r>
      <w:r w:rsidR="00990C3F" w:rsidRPr="00B53B1B">
        <w:rPr>
          <w:i/>
          <w:iCs/>
        </w:rPr>
        <w:t>Sister City</w:t>
      </w:r>
      <w:r w:rsidRPr="00B53B1B">
        <w:t>) sekembalinya dari program.</w:t>
      </w:r>
    </w:p>
    <w:p w:rsidR="00CE6D21" w:rsidRPr="00B53B1B" w:rsidRDefault="00CE6D21" w:rsidP="00290B03">
      <w:pPr>
        <w:contextualSpacing/>
        <w:jc w:val="both"/>
      </w:pPr>
    </w:p>
    <w:p w:rsidR="003C2B2D" w:rsidRPr="002B4E1E" w:rsidRDefault="00D54C48" w:rsidP="00290B03">
      <w:pPr>
        <w:contextualSpacing/>
        <w:jc w:val="both"/>
        <w:rPr>
          <w:rFonts w:eastAsiaTheme="minorEastAsia"/>
          <w:b/>
          <w:i/>
          <w:noProof/>
          <w:lang w:eastAsia="ko-KR"/>
        </w:rPr>
      </w:pPr>
      <w:r w:rsidRPr="002B4E1E">
        <w:rPr>
          <w:rFonts w:eastAsiaTheme="minorEastAsia"/>
          <w:b/>
          <w:i/>
          <w:noProof/>
          <w:lang w:eastAsia="ko-KR"/>
        </w:rPr>
        <w:t>Youth Exchange Program di Beijing</w:t>
      </w:r>
    </w:p>
    <w:p w:rsidR="00B53B1B" w:rsidRPr="00CE6D21" w:rsidRDefault="00D54C48" w:rsidP="00290B03">
      <w:pPr>
        <w:pStyle w:val="ListParagraph"/>
        <w:ind w:left="0"/>
        <w:jc w:val="both"/>
        <w:rPr>
          <w:rFonts w:eastAsiaTheme="minorEastAsia"/>
          <w:b/>
          <w:i/>
          <w:iCs/>
          <w:noProof/>
          <w:lang w:eastAsia="ko-KR"/>
        </w:rPr>
      </w:pPr>
      <w:r w:rsidRPr="00CE6D21">
        <w:rPr>
          <w:rFonts w:eastAsiaTheme="minorEastAsia"/>
          <w:b/>
          <w:i/>
          <w:iCs/>
          <w:noProof/>
          <w:lang w:eastAsia="ko-KR"/>
        </w:rPr>
        <w:t xml:space="preserve">International Youth Organization forum- Beijing </w:t>
      </w:r>
      <w:r w:rsidR="00990C3F" w:rsidRPr="00CE6D21">
        <w:rPr>
          <w:rFonts w:eastAsiaTheme="minorEastAsia"/>
          <w:b/>
          <w:i/>
          <w:iCs/>
          <w:noProof/>
          <w:lang w:eastAsia="ko-KR"/>
        </w:rPr>
        <w:t>Kota Kembar</w:t>
      </w:r>
      <w:r w:rsidRPr="00CE6D21">
        <w:rPr>
          <w:rFonts w:eastAsiaTheme="minorEastAsia"/>
          <w:b/>
          <w:i/>
          <w:iCs/>
          <w:noProof/>
          <w:lang w:eastAsia="ko-KR"/>
        </w:rPr>
        <w:t xml:space="preserve"> City Youth Camp 2013</w:t>
      </w:r>
    </w:p>
    <w:p w:rsidR="00B53B1B" w:rsidRDefault="00D54C48" w:rsidP="00290B03">
      <w:pPr>
        <w:pStyle w:val="ListParagraph"/>
        <w:ind w:left="0"/>
        <w:jc w:val="both"/>
        <w:rPr>
          <w:rFonts w:eastAsiaTheme="minorEastAsia"/>
          <w:iCs/>
          <w:noProof/>
          <w:lang w:eastAsia="ko-KR"/>
        </w:rPr>
      </w:pPr>
      <w:r w:rsidRPr="00B53B1B">
        <w:rPr>
          <w:rFonts w:eastAsiaTheme="minorEastAsia"/>
          <w:iCs/>
          <w:noProof/>
          <w:lang w:eastAsia="ko-KR"/>
        </w:rPr>
        <w:t xml:space="preserve">Ada sesuatu yang menarik mengapa banyak pihak memberi perhatian khusus bagi kaum pemuda, ada yang beralasan karena pemuda adalah aset bangsa, ada pula yang mengatakan bahwa pemuda adalah kelompok yang sangat produktif dan kaya akan kreativitas serta idealismenya. Tidak ada satupun alasan yang salah , akan tetapi bagaimana cara memanfaatkan potensi tersebutlah yang harus menjadi fokus perhatian yang sesungguhnya.Banyak negara telah melakukan banyak cara untuk memberdayakan para pemudanya, salah satu contohnya adalah China. Pada tahun 2013, China khususnya pemerintah kota Beijing melalui Beijing Youth Federation dan Foreign Affairs Office of the People’s Government of Beijing Municipality berhasil mengadakan acara International Youth Organization Forum – Beijing </w:t>
      </w:r>
      <w:r w:rsidR="00990C3F" w:rsidRPr="00B53B1B">
        <w:rPr>
          <w:rFonts w:eastAsiaTheme="minorEastAsia"/>
          <w:iCs/>
          <w:noProof/>
          <w:lang w:eastAsia="ko-KR"/>
        </w:rPr>
        <w:t>Kota Kembar</w:t>
      </w:r>
      <w:r w:rsidRPr="00B53B1B">
        <w:rPr>
          <w:rFonts w:eastAsiaTheme="minorEastAsia"/>
          <w:iCs/>
          <w:noProof/>
          <w:lang w:eastAsia="ko-KR"/>
        </w:rPr>
        <w:t xml:space="preserve"> City Youth Camp. </w:t>
      </w:r>
    </w:p>
    <w:p w:rsidR="0074513D" w:rsidRPr="00B53B1B" w:rsidRDefault="0074513D" w:rsidP="00290B03">
      <w:pPr>
        <w:pStyle w:val="ListParagraph"/>
        <w:ind w:left="0"/>
        <w:jc w:val="both"/>
        <w:rPr>
          <w:rFonts w:eastAsiaTheme="minorEastAsia"/>
          <w:iCs/>
          <w:noProof/>
          <w:lang w:eastAsia="ko-KR"/>
        </w:rPr>
      </w:pPr>
    </w:p>
    <w:p w:rsidR="00D54C48" w:rsidRDefault="00D54C48" w:rsidP="00290B03">
      <w:pPr>
        <w:pStyle w:val="ListParagraph"/>
        <w:ind w:left="0"/>
        <w:jc w:val="both"/>
        <w:rPr>
          <w:rFonts w:eastAsiaTheme="minorEastAsia"/>
          <w:iCs/>
          <w:noProof/>
          <w:lang w:eastAsia="ko-KR"/>
        </w:rPr>
      </w:pPr>
      <w:r w:rsidRPr="00B53B1B">
        <w:rPr>
          <w:rFonts w:eastAsiaTheme="minorEastAsia"/>
          <w:iCs/>
          <w:noProof/>
          <w:lang w:eastAsia="ko-KR"/>
        </w:rPr>
        <w:t xml:space="preserve">Acara ini melibatkan 162 campers dari 32 </w:t>
      </w:r>
      <w:r w:rsidR="00990C3F" w:rsidRPr="00B53B1B">
        <w:rPr>
          <w:rFonts w:eastAsiaTheme="minorEastAsia"/>
          <w:iCs/>
          <w:noProof/>
          <w:lang w:eastAsia="ko-KR"/>
        </w:rPr>
        <w:t>Kota Kembar</w:t>
      </w:r>
      <w:r w:rsidRPr="00B53B1B">
        <w:rPr>
          <w:rFonts w:eastAsiaTheme="minorEastAsia"/>
          <w:iCs/>
          <w:noProof/>
          <w:lang w:eastAsia="ko-KR"/>
        </w:rPr>
        <w:t xml:space="preserve"> cities di 26 negara dan 40 campers dengan kemampuan berbahasa Inggris yang baik dari Beijing. Acara ini merupakan acara tahunan yang diselenggarakan oleh pemerintah Beijing dalam rangka menunjukkan gambaran yang baik mengenai pemuda Beijing dan bertujuan untuk meningkatkan kerjasama dan hubungan antara para pemuda yang tersebar di berbagai belahan dunia serta antara pemerintah kota </w:t>
      </w:r>
      <w:r w:rsidR="00990C3F" w:rsidRPr="00B53B1B">
        <w:rPr>
          <w:rFonts w:eastAsiaTheme="minorEastAsia"/>
          <w:iCs/>
          <w:noProof/>
          <w:lang w:eastAsia="ko-KR"/>
        </w:rPr>
        <w:t>Kota Kembar</w:t>
      </w:r>
      <w:r w:rsidRPr="00B53B1B">
        <w:rPr>
          <w:rFonts w:eastAsiaTheme="minorEastAsia"/>
          <w:iCs/>
          <w:noProof/>
          <w:lang w:eastAsia="ko-KR"/>
        </w:rPr>
        <w:t xml:space="preserve"> cities. Tahun ini ,  IYC ( International Youth Camp ) untuk kedua kalinya diselenggarakan dan bekerjasama dengan 2 universitas terkemuka di Beijing yaitu Peking University dan University of International Business and Economics ( UIBE ).</w:t>
      </w:r>
    </w:p>
    <w:p w:rsidR="0074513D" w:rsidRPr="00B53B1B" w:rsidRDefault="0074513D" w:rsidP="00290B03">
      <w:pPr>
        <w:pStyle w:val="ListParagraph"/>
        <w:ind w:left="0"/>
        <w:jc w:val="both"/>
        <w:rPr>
          <w:rFonts w:eastAsiaTheme="minorEastAsia"/>
          <w:iCs/>
          <w:noProof/>
          <w:lang w:eastAsia="ko-KR"/>
        </w:rPr>
      </w:pPr>
    </w:p>
    <w:p w:rsidR="00B53B1B" w:rsidRDefault="00BE546B" w:rsidP="00290B03">
      <w:pPr>
        <w:jc w:val="both"/>
      </w:pPr>
      <w:r w:rsidRPr="00B53B1B">
        <w:rPr>
          <w:rFonts w:eastAsiaTheme="minorEastAsia"/>
          <w:noProof/>
          <w:lang w:eastAsia="ko-KR"/>
        </w:rPr>
        <w:t xml:space="preserve">Tema untuk IYC tahun ini adalah “ </w:t>
      </w:r>
      <w:r w:rsidRPr="00B53B1B">
        <w:rPr>
          <w:rFonts w:eastAsiaTheme="minorEastAsia"/>
          <w:i/>
          <w:noProof/>
          <w:lang w:eastAsia="ko-KR"/>
        </w:rPr>
        <w:t>Youth, Gives the City more Vitality</w:t>
      </w:r>
      <w:r w:rsidRPr="00B53B1B">
        <w:rPr>
          <w:rFonts w:eastAsiaTheme="minorEastAsia"/>
          <w:noProof/>
          <w:lang w:eastAsia="ko-KR"/>
        </w:rPr>
        <w:t xml:space="preserve"> “, berfokus pada pembangunan pelayan organisasi kepemudaan di masyarakat dan peran pemuda dalam administrasi kota, gerakan sosial dan kebudayaan. Ada  3 subtema yang dibahas dalam forum yaitu “ </w:t>
      </w:r>
      <w:r w:rsidRPr="00B53B1B">
        <w:rPr>
          <w:rFonts w:eastAsiaTheme="minorEastAsia"/>
          <w:i/>
          <w:noProof/>
          <w:lang w:eastAsia="ko-KR"/>
        </w:rPr>
        <w:t>Youth and City Development”, “Youth and Self Integration”, dan “Youth, Innovation, and Entrepreneurship”</w:t>
      </w:r>
      <w:r w:rsidRPr="00B53B1B">
        <w:rPr>
          <w:rFonts w:eastAsiaTheme="minorEastAsia"/>
          <w:noProof/>
          <w:lang w:eastAsia="ko-KR"/>
        </w:rPr>
        <w:t xml:space="preserve">. </w:t>
      </w:r>
      <w:r w:rsidRPr="00B53B1B">
        <w:t>Ada banyak sekali  kegiatan bermanfaat yang diikuti selama program berlangsung seperti mempelajari kebudayaan China, mengunjungi tempat-tempat bersejarah, melakukan diskusi , berolahraga bersama, menampilkan pertunjukkan seni dari masing-masing negara dan berbagai aktivitas lainnya yang sangat menarik</w:t>
      </w:r>
      <w:r w:rsidR="00AE2216" w:rsidRPr="00B53B1B">
        <w:t>.</w:t>
      </w:r>
    </w:p>
    <w:p w:rsidR="0074513D" w:rsidRPr="00B53B1B" w:rsidRDefault="0074513D" w:rsidP="00290B03">
      <w:pPr>
        <w:jc w:val="both"/>
      </w:pPr>
    </w:p>
    <w:p w:rsidR="00B53B1B" w:rsidRDefault="00AD7E72" w:rsidP="00290B03">
      <w:pPr>
        <w:jc w:val="both"/>
      </w:pPr>
      <w:r w:rsidRPr="00B53B1B">
        <w:t xml:space="preserve">Ada 2 forum diskusi yang ada selama program yaitu main forum dan sub-forum.Kedua-duanya dilaksanakan di Peking University. Ada 5 organisasi yang diberi kesempatan untuk menyampaikan presentasi di Main Forum </w:t>
      </w:r>
      <w:r w:rsidRPr="0074513D">
        <w:t xml:space="preserve">yaitu </w:t>
      </w:r>
      <w:r w:rsidRPr="0074513D">
        <w:rPr>
          <w:i/>
        </w:rPr>
        <w:t xml:space="preserve">Beijing Youth Federation, Russian Union of Youth, Future Forest, Purna Caraka Muda Indonesia </w:t>
      </w:r>
      <w:r w:rsidRPr="0074513D">
        <w:t>dan</w:t>
      </w:r>
      <w:r w:rsidRPr="0074513D">
        <w:rPr>
          <w:i/>
        </w:rPr>
        <w:t xml:space="preserve"> Voluntary Service Overseas ( VSO ) </w:t>
      </w:r>
      <w:r w:rsidRPr="0074513D">
        <w:t>.</w:t>
      </w:r>
      <w:r w:rsidRPr="00B53B1B">
        <w:t xml:space="preserve">Sedangkan untuk sub forum, </w:t>
      </w:r>
      <w:r w:rsidRPr="00B53B1B">
        <w:lastRenderedPageBreak/>
        <w:t xml:space="preserve">setiap negara hanya berkesempatan untuk mengambil salah satu dari 3 topik subforum yang disediakan dan Indonesia mengambil tema pertama yaitu tentang </w:t>
      </w:r>
      <w:r w:rsidRPr="00B53B1B">
        <w:rPr>
          <w:i/>
        </w:rPr>
        <w:t>“ Youth and City Development”.</w:t>
      </w:r>
      <w:r w:rsidRPr="00B53B1B">
        <w:t xml:space="preserve"> Pada dasarnya setiap forum baik itu main forum atau subforum mencoba untuk menjelaskan keadaan kotanya masing-masing dan apa saja program yang telah dilakukan dan seberapa jauh peran pemuda di dalamnya. </w:t>
      </w:r>
    </w:p>
    <w:p w:rsidR="0074513D" w:rsidRPr="00B53B1B" w:rsidRDefault="0074513D" w:rsidP="00290B03">
      <w:pPr>
        <w:jc w:val="both"/>
      </w:pPr>
    </w:p>
    <w:p w:rsidR="004B737A" w:rsidRPr="00B53B1B" w:rsidRDefault="00AD7E72" w:rsidP="00290B03">
      <w:pPr>
        <w:jc w:val="both"/>
      </w:pPr>
      <w:r w:rsidRPr="00B53B1B">
        <w:t xml:space="preserve">Hal yang didapatkan adalah setiap negara mencoba untuk memberdayakan para pemudanya dalam hal-hal positif dan bersentuhan langsung dengan masyarakat.Topik-topik yang dibahas mengenai pembangunan di kotanya masing-masing pun bervariasi, ada yang mengangkat tema soal lingkungan hidup, gerakan sosial, kegiatan politik pemuda, dan </w:t>
      </w:r>
      <w:r w:rsidRPr="00B53B1B">
        <w:rPr>
          <w:i/>
        </w:rPr>
        <w:t>exchange program</w:t>
      </w:r>
      <w:r w:rsidR="00B53B1B">
        <w:rPr>
          <w:i/>
        </w:rPr>
        <w:t>.</w:t>
      </w:r>
      <w:r w:rsidR="004B737A" w:rsidRPr="00B53B1B">
        <w:rPr>
          <w:rFonts w:eastAsiaTheme="minorEastAsia"/>
          <w:lang w:eastAsia="ko-KR"/>
        </w:rPr>
        <w:t xml:space="preserve">Hasil yang didapat selama </w:t>
      </w:r>
      <w:r w:rsidR="004B737A" w:rsidRPr="00B53B1B">
        <w:rPr>
          <w:rFonts w:eastAsiaTheme="minorEastAsia"/>
          <w:i/>
          <w:noProof/>
          <w:lang w:eastAsia="ko-KR"/>
        </w:rPr>
        <w:t xml:space="preserve">International Youth Organization forum- Beijing </w:t>
      </w:r>
      <w:r w:rsidR="00990C3F" w:rsidRPr="00B53B1B">
        <w:rPr>
          <w:rFonts w:eastAsiaTheme="minorEastAsia"/>
          <w:i/>
          <w:noProof/>
          <w:lang w:eastAsia="ko-KR"/>
        </w:rPr>
        <w:t>Sister City</w:t>
      </w:r>
      <w:r w:rsidR="004B737A" w:rsidRPr="00B53B1B">
        <w:rPr>
          <w:rFonts w:eastAsiaTheme="minorEastAsia"/>
          <w:i/>
          <w:noProof/>
          <w:lang w:eastAsia="ko-KR"/>
        </w:rPr>
        <w:t xml:space="preserve"> Youth Camp 2013</w:t>
      </w:r>
      <w:r w:rsidR="004B737A" w:rsidRPr="00B53B1B">
        <w:rPr>
          <w:rFonts w:eastAsiaTheme="minorEastAsia"/>
          <w:i/>
          <w:iCs/>
          <w:color w:val="000000"/>
          <w:lang w:eastAsia="ko-KR"/>
        </w:rPr>
        <w:t xml:space="preserve">, </w:t>
      </w:r>
      <w:r w:rsidR="004B737A" w:rsidRPr="00B53B1B">
        <w:rPr>
          <w:rFonts w:eastAsiaTheme="minorEastAsia"/>
          <w:iCs/>
          <w:color w:val="000000"/>
          <w:lang w:eastAsia="ko-KR"/>
        </w:rPr>
        <w:t xml:space="preserve">dilakukan </w:t>
      </w:r>
      <w:r w:rsidR="007B3CE9" w:rsidRPr="00B53B1B">
        <w:rPr>
          <w:rFonts w:eastAsiaTheme="minorEastAsia"/>
          <w:iCs/>
          <w:color w:val="000000"/>
          <w:lang w:eastAsia="ko-KR"/>
        </w:rPr>
        <w:t>yaitu:</w:t>
      </w:r>
    </w:p>
    <w:p w:rsidR="001736AF" w:rsidRPr="00B53B1B" w:rsidRDefault="004B737A" w:rsidP="00290B03">
      <w:pPr>
        <w:numPr>
          <w:ilvl w:val="1"/>
          <w:numId w:val="32"/>
        </w:numPr>
        <w:tabs>
          <w:tab w:val="clear" w:pos="360"/>
          <w:tab w:val="left" w:pos="720"/>
        </w:tabs>
        <w:spacing w:after="200"/>
        <w:ind w:left="426" w:hanging="426"/>
        <w:contextualSpacing/>
        <w:jc w:val="both"/>
        <w:rPr>
          <w:rFonts w:eastAsiaTheme="minorHAnsi"/>
        </w:rPr>
      </w:pPr>
      <w:r w:rsidRPr="00B53B1B">
        <w:rPr>
          <w:rFonts w:eastAsiaTheme="minorEastAsia"/>
          <w:noProof/>
          <w:lang w:eastAsia="ko-KR"/>
        </w:rPr>
        <w:t>para pemuda diberikan pendidikan mengenai lingkungan, para pemuda diajak untuk melakukan kebiasaan-kebiasaan untuk menjaga lingkungan</w:t>
      </w:r>
    </w:p>
    <w:p w:rsidR="008D5A7C" w:rsidRPr="00B53B1B" w:rsidRDefault="004B737A" w:rsidP="00290B03">
      <w:pPr>
        <w:numPr>
          <w:ilvl w:val="1"/>
          <w:numId w:val="32"/>
        </w:numPr>
        <w:tabs>
          <w:tab w:val="clear" w:pos="360"/>
          <w:tab w:val="num" w:pos="426"/>
          <w:tab w:val="left" w:pos="720"/>
        </w:tabs>
        <w:spacing w:after="200"/>
        <w:ind w:left="426" w:hanging="426"/>
        <w:contextualSpacing/>
        <w:jc w:val="both"/>
        <w:rPr>
          <w:rFonts w:eastAsiaTheme="minorHAnsi"/>
        </w:rPr>
      </w:pPr>
      <w:r w:rsidRPr="00B53B1B">
        <w:rPr>
          <w:rFonts w:eastAsiaTheme="minorEastAsia"/>
          <w:noProof/>
          <w:lang w:eastAsia="ko-KR"/>
        </w:rPr>
        <w:t xml:space="preserve">Jakarta </w:t>
      </w:r>
      <w:r w:rsidR="00990C3F" w:rsidRPr="00B53B1B">
        <w:rPr>
          <w:rFonts w:eastAsiaTheme="minorEastAsia"/>
          <w:i/>
          <w:noProof/>
          <w:lang w:eastAsia="ko-KR"/>
        </w:rPr>
        <w:t>Sister City</w:t>
      </w:r>
      <w:r w:rsidRPr="00B53B1B">
        <w:rPr>
          <w:rFonts w:eastAsiaTheme="minorEastAsia"/>
          <w:noProof/>
          <w:lang w:eastAsia="ko-KR"/>
        </w:rPr>
        <w:t xml:space="preserve"> adalah program yang sangat positif dan satu lagi wadah bagi pemuda khususnya kota Jakarta untuk mengembangkan potensi mereka menjadi representasi yang berkualitas dalam hal ini representasi kota DKI Jakarta untuk kemudian membawa pulang bekal berupa konsep yang dapat diimplementasikan untuk perubahan yang lebih baik bagi DKI Jakarta.</w:t>
      </w:r>
    </w:p>
    <w:p w:rsidR="00D54C48" w:rsidRPr="00B53B1B" w:rsidRDefault="00BE546B" w:rsidP="00290B03">
      <w:pPr>
        <w:pStyle w:val="ListParagraph"/>
        <w:ind w:left="0"/>
        <w:jc w:val="both"/>
        <w:rPr>
          <w:rFonts w:eastAsiaTheme="minorEastAsia"/>
          <w:b/>
          <w:iCs/>
          <w:noProof/>
          <w:lang w:eastAsia="ko-KR"/>
        </w:rPr>
      </w:pPr>
      <w:r w:rsidRPr="00B53B1B">
        <w:rPr>
          <w:b/>
          <w:bCs/>
          <w:i/>
          <w:iCs/>
        </w:rPr>
        <w:t xml:space="preserve">Jakarta </w:t>
      </w:r>
      <w:r w:rsidR="00990C3F" w:rsidRPr="00B53B1B">
        <w:rPr>
          <w:b/>
          <w:bCs/>
          <w:i/>
          <w:iCs/>
        </w:rPr>
        <w:t>Sister City</w:t>
      </w:r>
      <w:r w:rsidRPr="00B53B1B">
        <w:rPr>
          <w:b/>
          <w:bCs/>
          <w:i/>
          <w:iCs/>
        </w:rPr>
        <w:t xml:space="preserve"> International Youth Program 2014</w:t>
      </w:r>
    </w:p>
    <w:p w:rsidR="00BE546B" w:rsidRDefault="00BE546B" w:rsidP="00290B03">
      <w:pPr>
        <w:pStyle w:val="ListParagraph"/>
        <w:ind w:left="0"/>
        <w:jc w:val="both"/>
        <w:rPr>
          <w:rFonts w:eastAsiaTheme="minorEastAsia"/>
          <w:iCs/>
          <w:noProof/>
          <w:lang w:eastAsia="ko-KR"/>
        </w:rPr>
      </w:pPr>
      <w:r w:rsidRPr="00B53B1B">
        <w:rPr>
          <w:rFonts w:eastAsiaTheme="minorEastAsia"/>
          <w:iCs/>
          <w:noProof/>
          <w:lang w:eastAsia="ko-KR"/>
        </w:rPr>
        <w:t xml:space="preserve">Jakarta </w:t>
      </w:r>
      <w:r w:rsidR="00990C3F" w:rsidRPr="00B53B1B">
        <w:rPr>
          <w:rFonts w:eastAsiaTheme="minorEastAsia"/>
          <w:iCs/>
          <w:noProof/>
          <w:lang w:eastAsia="ko-KR"/>
        </w:rPr>
        <w:t>Kota Kembar</w:t>
      </w:r>
      <w:r w:rsidRPr="00B53B1B">
        <w:rPr>
          <w:rFonts w:eastAsiaTheme="minorEastAsia"/>
          <w:iCs/>
          <w:noProof/>
          <w:lang w:eastAsia="ko-KR"/>
        </w:rPr>
        <w:t xml:space="preserve"> City (JSC) International Youth Program adalah Program Kerjasama Pemuda Jakarta dengan Kota </w:t>
      </w:r>
      <w:r w:rsidR="00990C3F" w:rsidRPr="00B53B1B">
        <w:rPr>
          <w:rFonts w:eastAsiaTheme="minorEastAsia"/>
          <w:iCs/>
          <w:noProof/>
          <w:lang w:eastAsia="ko-KR"/>
        </w:rPr>
        <w:t>Kota Kembar</w:t>
      </w:r>
      <w:r w:rsidRPr="00B53B1B">
        <w:rPr>
          <w:rFonts w:eastAsiaTheme="minorEastAsia"/>
          <w:iCs/>
          <w:noProof/>
          <w:lang w:eastAsia="ko-KR"/>
        </w:rPr>
        <w:t xml:space="preserve"> City yang diselenggarakan oleh Dinas Olahraga dan Pemuda DKI Jakarta. Pemerintah Provinsi DKI Jakarta sejak lama telah menjalin kerjasama </w:t>
      </w:r>
      <w:r w:rsidR="00990C3F" w:rsidRPr="00B53B1B">
        <w:rPr>
          <w:rFonts w:eastAsiaTheme="minorEastAsia"/>
          <w:iCs/>
          <w:noProof/>
          <w:lang w:eastAsia="ko-KR"/>
        </w:rPr>
        <w:t>Kota Kembar</w:t>
      </w:r>
      <w:r w:rsidRPr="00B53B1B">
        <w:rPr>
          <w:rFonts w:eastAsiaTheme="minorEastAsia"/>
          <w:iCs/>
          <w:noProof/>
          <w:lang w:eastAsia="ko-KR"/>
        </w:rPr>
        <w:t xml:space="preserve"> City di berbagai negara. Dalam rangka menjaga kelangsungan hubungan baik, Pemerintah Provinsi DKI Jakarta memberikan kesempatan bagi pemuda perwakilan DKI Jakarta untuk mengunjungi </w:t>
      </w:r>
      <w:r w:rsidR="00990C3F" w:rsidRPr="00B53B1B">
        <w:rPr>
          <w:rFonts w:eastAsiaTheme="minorEastAsia"/>
          <w:iCs/>
          <w:noProof/>
          <w:lang w:eastAsia="ko-KR"/>
        </w:rPr>
        <w:t>Kota Kembar</w:t>
      </w:r>
      <w:r w:rsidRPr="00B53B1B">
        <w:rPr>
          <w:rFonts w:eastAsiaTheme="minorEastAsia"/>
          <w:iCs/>
          <w:noProof/>
          <w:lang w:eastAsia="ko-KR"/>
        </w:rPr>
        <w:t xml:space="preserve"> City.</w:t>
      </w:r>
    </w:p>
    <w:p w:rsidR="0074513D" w:rsidRPr="00B53B1B" w:rsidRDefault="0074513D" w:rsidP="00290B03">
      <w:pPr>
        <w:pStyle w:val="ListParagraph"/>
        <w:ind w:left="0"/>
        <w:jc w:val="both"/>
        <w:rPr>
          <w:rFonts w:eastAsiaTheme="minorEastAsia"/>
          <w:iCs/>
          <w:noProof/>
          <w:lang w:eastAsia="ko-KR"/>
        </w:rPr>
      </w:pPr>
    </w:p>
    <w:p w:rsidR="00B53B1B" w:rsidRPr="00B53B1B" w:rsidRDefault="00BE546B" w:rsidP="00290B03">
      <w:pPr>
        <w:pStyle w:val="ListParagraph"/>
        <w:ind w:left="0"/>
        <w:jc w:val="both"/>
        <w:rPr>
          <w:rFonts w:eastAsiaTheme="minorEastAsia"/>
          <w:iCs/>
          <w:noProof/>
          <w:lang w:eastAsia="ko-KR"/>
        </w:rPr>
      </w:pPr>
      <w:r w:rsidRPr="00B53B1B">
        <w:rPr>
          <w:rFonts w:eastAsiaTheme="minorEastAsia"/>
          <w:iCs/>
          <w:noProof/>
          <w:lang w:eastAsia="ko-KR"/>
        </w:rPr>
        <w:t xml:space="preserve">Jakarta </w:t>
      </w:r>
      <w:r w:rsidR="00990C3F" w:rsidRPr="00B53B1B">
        <w:rPr>
          <w:rFonts w:eastAsiaTheme="minorEastAsia"/>
          <w:iCs/>
          <w:noProof/>
          <w:lang w:eastAsia="ko-KR"/>
        </w:rPr>
        <w:t>Kota Kembar</w:t>
      </w:r>
      <w:r w:rsidRPr="00B53B1B">
        <w:rPr>
          <w:rFonts w:eastAsiaTheme="minorEastAsia"/>
          <w:iCs/>
          <w:noProof/>
          <w:lang w:eastAsia="ko-KR"/>
        </w:rPr>
        <w:t xml:space="preserve"> City International Youth Program memberi kesempatan pemuda Jakarta untuk terjun langsung dalam proses cipta gagasan dan pemahaman kebudayaan pada tingkat internasional. Melalui program tersebut, pemuda terpilih Jakarta berhadapan langsung dengan permasalahan pemuda yang meliputi nasionalisme, kewirausahaan, dan kebudayaan di negara tujuan. Kegiatan ini diyakini sebagai jembatan pemersatu kepentingan antar dua kota di negara berbeda, dalam konteks evaluasi yang dapat mengembangkan potensi keduanya.</w:t>
      </w:r>
    </w:p>
    <w:p w:rsidR="00BE546B" w:rsidRPr="00B53B1B" w:rsidRDefault="00BE546B" w:rsidP="00290B03">
      <w:pPr>
        <w:autoSpaceDE w:val="0"/>
        <w:autoSpaceDN w:val="0"/>
        <w:adjustRightInd w:val="0"/>
        <w:jc w:val="both"/>
        <w:rPr>
          <w:rFonts w:eastAsiaTheme="minorEastAsia"/>
          <w:lang w:eastAsia="ko-KR"/>
        </w:rPr>
      </w:pPr>
      <w:r w:rsidRPr="00B53B1B">
        <w:rPr>
          <w:rFonts w:eastAsiaTheme="minorEastAsia"/>
          <w:lang w:eastAsia="ko-KR"/>
        </w:rPr>
        <w:t xml:space="preserve">Program kerjasama pemuda Jakarta dengan kota Beijing, yang bernama </w:t>
      </w:r>
      <w:r w:rsidRPr="0074513D">
        <w:rPr>
          <w:rFonts w:eastAsiaTheme="minorEastAsia"/>
          <w:lang w:eastAsia="ko-KR"/>
        </w:rPr>
        <w:t>“</w:t>
      </w:r>
      <w:r w:rsidRPr="0074513D">
        <w:rPr>
          <w:rFonts w:eastAsiaTheme="minorEastAsia"/>
          <w:bCs/>
          <w:i/>
          <w:iCs/>
          <w:lang w:eastAsia="ko-KR"/>
        </w:rPr>
        <w:t xml:space="preserve">Jakarta </w:t>
      </w:r>
      <w:r w:rsidR="00990C3F" w:rsidRPr="0074513D">
        <w:rPr>
          <w:rFonts w:eastAsiaTheme="minorEastAsia"/>
          <w:bCs/>
          <w:i/>
          <w:iCs/>
          <w:lang w:eastAsia="ko-KR"/>
        </w:rPr>
        <w:t>Sister City</w:t>
      </w:r>
      <w:r w:rsidRPr="0074513D">
        <w:rPr>
          <w:rFonts w:eastAsiaTheme="minorEastAsia"/>
          <w:bCs/>
          <w:i/>
          <w:iCs/>
          <w:lang w:eastAsia="ko-KR"/>
        </w:rPr>
        <w:t xml:space="preserve"> International Youth Program</w:t>
      </w:r>
      <w:r w:rsidRPr="0074513D">
        <w:rPr>
          <w:rFonts w:eastAsiaTheme="minorEastAsia"/>
          <w:bCs/>
          <w:lang w:eastAsia="ko-KR"/>
        </w:rPr>
        <w:t>”</w:t>
      </w:r>
      <w:r w:rsidRPr="00B53B1B">
        <w:rPr>
          <w:rFonts w:eastAsiaTheme="minorEastAsia"/>
          <w:lang w:eastAsia="ko-KR"/>
        </w:rPr>
        <w:t xml:space="preserve"> merupakan wadah pemuda yang dapat dimanfaatkan dengan baik dalam rangka mengkaji persoalan pemuda Jakarta yang kompleks. Persoalan-persoalan kompleks tersebut ditransformasikan kedalam tiga isu utama yaitu </w:t>
      </w:r>
      <w:r w:rsidRPr="00B53B1B">
        <w:rPr>
          <w:rFonts w:eastAsiaTheme="minorEastAsia"/>
          <w:i/>
          <w:lang w:val="id-ID" w:eastAsia="ko-KR"/>
        </w:rPr>
        <w:t>green development</w:t>
      </w:r>
      <w:r w:rsidRPr="00B53B1B">
        <w:rPr>
          <w:rFonts w:eastAsiaTheme="minorEastAsia"/>
          <w:lang w:eastAsia="ko-KR"/>
        </w:rPr>
        <w:t>, kewirausahaan, dan kebudayaan.</w:t>
      </w:r>
    </w:p>
    <w:p w:rsidR="00BE546B" w:rsidRPr="00B53B1B" w:rsidRDefault="00BE546B" w:rsidP="00290B03">
      <w:pPr>
        <w:tabs>
          <w:tab w:val="left" w:pos="270"/>
        </w:tabs>
        <w:autoSpaceDE w:val="0"/>
        <w:autoSpaceDN w:val="0"/>
        <w:adjustRightInd w:val="0"/>
        <w:jc w:val="both"/>
        <w:rPr>
          <w:rFonts w:eastAsiaTheme="minorEastAsia"/>
          <w:lang w:eastAsia="ko-KR"/>
        </w:rPr>
      </w:pPr>
      <w:r w:rsidRPr="00B53B1B">
        <w:rPr>
          <w:rFonts w:eastAsia="Calibri"/>
          <w:color w:val="000000"/>
        </w:rPr>
        <w:t xml:space="preserve">Tujuan </w:t>
      </w:r>
      <w:r w:rsidRPr="00B53B1B">
        <w:rPr>
          <w:rFonts w:eastAsia="Calibri"/>
          <w:color w:val="000000"/>
          <w:lang w:val="id-ID"/>
        </w:rPr>
        <w:t xml:space="preserve">dari </w:t>
      </w:r>
      <w:r w:rsidRPr="00B53B1B">
        <w:rPr>
          <w:rFonts w:eastAsia="Calibri"/>
          <w:color w:val="000000"/>
        </w:rPr>
        <w:t xml:space="preserve">pelaksanaan </w:t>
      </w:r>
      <w:r w:rsidRPr="00B53B1B">
        <w:rPr>
          <w:rFonts w:eastAsia="Calibri"/>
          <w:color w:val="000000"/>
          <w:lang w:val="id-ID"/>
        </w:rPr>
        <w:t>“</w:t>
      </w:r>
      <w:r w:rsidRPr="00B53B1B">
        <w:rPr>
          <w:rFonts w:eastAsia="Calibri"/>
          <w:i/>
          <w:color w:val="000000"/>
        </w:rPr>
        <w:t xml:space="preserve">Jakarta </w:t>
      </w:r>
      <w:r w:rsidR="00990C3F" w:rsidRPr="00B53B1B">
        <w:rPr>
          <w:rFonts w:eastAsia="Calibri"/>
          <w:i/>
          <w:color w:val="000000"/>
        </w:rPr>
        <w:t>Sister City</w:t>
      </w:r>
      <w:r w:rsidRPr="00B53B1B">
        <w:rPr>
          <w:rFonts w:eastAsia="Calibri"/>
          <w:i/>
          <w:color w:val="000000"/>
        </w:rPr>
        <w:t xml:space="preserve"> International Youth Program</w:t>
      </w:r>
      <w:r w:rsidRPr="00B53B1B">
        <w:rPr>
          <w:rFonts w:eastAsia="Calibri"/>
          <w:i/>
          <w:color w:val="000000"/>
          <w:lang w:val="id-ID"/>
        </w:rPr>
        <w:t>”</w:t>
      </w:r>
      <w:r w:rsidRPr="00B53B1B">
        <w:rPr>
          <w:rFonts w:eastAsia="Calibri"/>
          <w:color w:val="000000"/>
        </w:rPr>
        <w:t xml:space="preserve"> adalah: </w:t>
      </w:r>
    </w:p>
    <w:p w:rsidR="00BE546B" w:rsidRPr="00B53B1B" w:rsidRDefault="00BE546B" w:rsidP="00290B03">
      <w:pPr>
        <w:autoSpaceDE w:val="0"/>
        <w:autoSpaceDN w:val="0"/>
        <w:adjustRightInd w:val="0"/>
        <w:ind w:left="426" w:hanging="426"/>
        <w:jc w:val="both"/>
        <w:rPr>
          <w:rFonts w:eastAsia="Calibri"/>
          <w:lang w:val="id-ID"/>
        </w:rPr>
      </w:pPr>
      <w:r w:rsidRPr="00B53B1B">
        <w:rPr>
          <w:rFonts w:eastAsia="Calibri"/>
        </w:rPr>
        <w:lastRenderedPageBreak/>
        <w:t>1. Mempererat persahabatan dan menjalin kerjasam</w:t>
      </w:r>
      <w:r w:rsidRPr="00B53B1B">
        <w:rPr>
          <w:rFonts w:eastAsia="Calibri"/>
          <w:lang w:val="id-ID"/>
        </w:rPr>
        <w:t>a</w:t>
      </w:r>
      <w:r w:rsidRPr="00B53B1B">
        <w:rPr>
          <w:rFonts w:eastAsia="Calibri"/>
        </w:rPr>
        <w:t xml:space="preserve"> disegala bidang antar pemuda Jakarta dengan pemuda Beijing.</w:t>
      </w:r>
    </w:p>
    <w:p w:rsidR="00BE546B" w:rsidRPr="00B53B1B" w:rsidRDefault="00BE546B" w:rsidP="00290B03">
      <w:pPr>
        <w:tabs>
          <w:tab w:val="left" w:pos="426"/>
        </w:tabs>
        <w:autoSpaceDE w:val="0"/>
        <w:autoSpaceDN w:val="0"/>
        <w:adjustRightInd w:val="0"/>
        <w:ind w:left="426" w:hanging="426"/>
        <w:jc w:val="both"/>
        <w:rPr>
          <w:rFonts w:eastAsia="Calibri"/>
          <w:lang w:val="id-ID"/>
        </w:rPr>
      </w:pPr>
      <w:r w:rsidRPr="00B53B1B">
        <w:rPr>
          <w:rFonts w:eastAsia="Calibri"/>
        </w:rPr>
        <w:t>2. Menciptakan kaderisasi pemimpin bangsa yang berwawasan Internasional</w:t>
      </w:r>
      <w:r w:rsidRPr="00B53B1B">
        <w:rPr>
          <w:rFonts w:eastAsia="Calibri"/>
          <w:lang w:val="id-ID"/>
        </w:rPr>
        <w:t xml:space="preserve"> dan berjiwa lokal.</w:t>
      </w:r>
    </w:p>
    <w:p w:rsidR="00BE546B" w:rsidRPr="00B53B1B" w:rsidRDefault="00BE546B" w:rsidP="00290B03">
      <w:pPr>
        <w:autoSpaceDE w:val="0"/>
        <w:autoSpaceDN w:val="0"/>
        <w:adjustRightInd w:val="0"/>
        <w:ind w:left="426" w:hanging="426"/>
        <w:jc w:val="both"/>
        <w:rPr>
          <w:rFonts w:eastAsia="Calibri"/>
        </w:rPr>
      </w:pPr>
      <w:r w:rsidRPr="00B53B1B">
        <w:rPr>
          <w:rFonts w:eastAsia="Calibri"/>
        </w:rPr>
        <w:t>3. Memperkuat rasa nasionalisme pemuda.</w:t>
      </w:r>
    </w:p>
    <w:p w:rsidR="00BE546B" w:rsidRPr="00B53B1B" w:rsidRDefault="00BE546B" w:rsidP="00290B03">
      <w:pPr>
        <w:autoSpaceDE w:val="0"/>
        <w:autoSpaceDN w:val="0"/>
        <w:adjustRightInd w:val="0"/>
        <w:ind w:left="426" w:hanging="426"/>
        <w:jc w:val="both"/>
        <w:rPr>
          <w:rFonts w:eastAsia="Calibri"/>
        </w:rPr>
      </w:pPr>
      <w:r w:rsidRPr="00B53B1B">
        <w:rPr>
          <w:rFonts w:eastAsia="Calibri"/>
        </w:rPr>
        <w:t>4. Memperluas wawasan dan cakrawala berpikir para Generasi Muda Jakarta baik</w:t>
      </w:r>
      <w:r w:rsidR="001736AF" w:rsidRPr="00B53B1B">
        <w:rPr>
          <w:rFonts w:eastAsia="Calibri"/>
        </w:rPr>
        <w:t xml:space="preserve"> secara nasional maupun internat</w:t>
      </w:r>
      <w:r w:rsidRPr="00B53B1B">
        <w:rPr>
          <w:rFonts w:eastAsia="Calibri"/>
        </w:rPr>
        <w:t>ional.</w:t>
      </w:r>
    </w:p>
    <w:p w:rsidR="001736AF" w:rsidRPr="00B53B1B" w:rsidRDefault="001736AF" w:rsidP="00290B03">
      <w:pPr>
        <w:pStyle w:val="ListParagraph"/>
        <w:tabs>
          <w:tab w:val="left" w:pos="90"/>
        </w:tabs>
        <w:ind w:left="0"/>
        <w:jc w:val="both"/>
        <w:rPr>
          <w:rFonts w:eastAsia="Calibri"/>
          <w:i/>
          <w:iCs/>
        </w:rPr>
      </w:pPr>
      <w:r w:rsidRPr="00B53B1B">
        <w:rPr>
          <w:rFonts w:eastAsia="Calibri"/>
          <w:iCs/>
        </w:rPr>
        <w:t xml:space="preserve">Dalam Jakarta </w:t>
      </w:r>
      <w:r w:rsidR="00990C3F" w:rsidRPr="00B53B1B">
        <w:rPr>
          <w:rFonts w:eastAsia="Calibri"/>
          <w:i/>
          <w:iCs/>
        </w:rPr>
        <w:t>Sister City</w:t>
      </w:r>
      <w:r w:rsidRPr="00B53B1B">
        <w:rPr>
          <w:rFonts w:eastAsia="Calibri"/>
          <w:i/>
          <w:iCs/>
        </w:rPr>
        <w:t xml:space="preserve"> Youth Program </w:t>
      </w:r>
      <w:r w:rsidRPr="00B53B1B">
        <w:rPr>
          <w:rFonts w:eastAsia="Calibri"/>
          <w:iCs/>
        </w:rPr>
        <w:t>2014 pembahasan dan kegiatan yang dilaku kkan oleh delegasi Indonesia adalah sebagai berikut :</w:t>
      </w:r>
    </w:p>
    <w:p w:rsidR="001736AF" w:rsidRPr="00B53B1B" w:rsidRDefault="001736AF" w:rsidP="00290B03">
      <w:pPr>
        <w:pStyle w:val="ListParagraph"/>
        <w:numPr>
          <w:ilvl w:val="0"/>
          <w:numId w:val="33"/>
        </w:numPr>
        <w:tabs>
          <w:tab w:val="left" w:pos="284"/>
          <w:tab w:val="left" w:pos="630"/>
        </w:tabs>
        <w:ind w:left="426" w:hanging="426"/>
        <w:jc w:val="both"/>
        <w:rPr>
          <w:lang w:val="id-ID"/>
        </w:rPr>
      </w:pPr>
      <w:r w:rsidRPr="00B53B1B">
        <w:rPr>
          <w:lang w:val="id-ID"/>
        </w:rPr>
        <w:t xml:space="preserve">Beijing merupakan kota yang mengapresiasi secara tinggi kesenian dan kebudayaan yang dimiliki oleh kota tersebut. Beijing memiliki </w:t>
      </w:r>
      <w:r w:rsidRPr="00B53B1B">
        <w:rPr>
          <w:i/>
          <w:lang w:val="id-ID"/>
        </w:rPr>
        <w:t xml:space="preserve">Capital Museum </w:t>
      </w:r>
      <w:r w:rsidRPr="00B53B1B">
        <w:rPr>
          <w:lang w:val="id-ID"/>
        </w:rPr>
        <w:t xml:space="preserve">yang secara lengkap dan modern menampilkan sejarah kota tersebut dari awal terbentuknya kota tersebut hingga jaman modern. Bangunan, tempat bersejarah, maupun tempat wisata dijaga dengan sangat baik, sehingga membuat para pengunjung merasa betah dan menikmati tempat tersebut tanpa rasa khawatir. </w:t>
      </w:r>
    </w:p>
    <w:p w:rsidR="001736AF" w:rsidRPr="00B53B1B" w:rsidRDefault="001736AF" w:rsidP="00290B03">
      <w:pPr>
        <w:pStyle w:val="ListParagraph"/>
        <w:numPr>
          <w:ilvl w:val="0"/>
          <w:numId w:val="33"/>
        </w:numPr>
        <w:tabs>
          <w:tab w:val="left" w:pos="450"/>
        </w:tabs>
        <w:ind w:left="426" w:hanging="426"/>
        <w:jc w:val="both"/>
        <w:rPr>
          <w:lang w:val="id-ID"/>
        </w:rPr>
      </w:pPr>
      <w:r w:rsidRPr="00B53B1B">
        <w:rPr>
          <w:lang w:val="id-ID"/>
        </w:rPr>
        <w:t>Pemerintah beijing mendukung pemuda - pemuda di Beijing untuk mendalami kesenian di Beijing. Salah satu caranya ialah menyediakan</w:t>
      </w:r>
      <w:r w:rsidRPr="00B53B1B">
        <w:t xml:space="preserve"> sekolah informal</w:t>
      </w:r>
      <w:r w:rsidRPr="00B53B1B">
        <w:rPr>
          <w:lang w:val="id-ID"/>
        </w:rPr>
        <w:t xml:space="preserve"> yaitu</w:t>
      </w:r>
      <w:r w:rsidRPr="00B53B1B">
        <w:rPr>
          <w:i/>
        </w:rPr>
        <w:t>Shaolin And Wushu Martial Arts School</w:t>
      </w:r>
      <w:r w:rsidRPr="00B53B1B">
        <w:t xml:space="preserve"> ya</w:t>
      </w:r>
      <w:r w:rsidRPr="00B53B1B">
        <w:rPr>
          <w:lang w:val="id-ID"/>
        </w:rPr>
        <w:t>n</w:t>
      </w:r>
      <w:r w:rsidRPr="00B53B1B">
        <w:t xml:space="preserve">g terletak di Beijing dimana anak-anak yang memiliki minat untuk menekuni seni bela diri ini </w:t>
      </w:r>
      <w:r w:rsidRPr="00B53B1B">
        <w:rPr>
          <w:lang w:val="id-ID"/>
        </w:rPr>
        <w:t>dapat belajar bela diri tradisional Tiongkok. Para pemuda yang ada di negara Tiongkok ini sangat bangga menggunakan bahasa mereka yaitu bahasa mandarin. Hal ini dapat dilihat dari penggunaan bahasa sehari - hari baik lisan maupun tulisan, semuanya dalam bahasa mandarin. Para pemuda disini juga mengapresiasi warga asing yang dapat berbahasa mandarin seperti mereka.</w:t>
      </w:r>
    </w:p>
    <w:p w:rsidR="00053371" w:rsidRPr="0074513D" w:rsidRDefault="001736AF" w:rsidP="00290B03">
      <w:pPr>
        <w:pStyle w:val="ListParagraph"/>
        <w:numPr>
          <w:ilvl w:val="0"/>
          <w:numId w:val="33"/>
        </w:numPr>
        <w:tabs>
          <w:tab w:val="left" w:pos="284"/>
        </w:tabs>
        <w:ind w:left="426" w:hanging="426"/>
        <w:jc w:val="both"/>
        <w:rPr>
          <w:lang w:val="id-ID"/>
        </w:rPr>
      </w:pPr>
      <w:r w:rsidRPr="00B53B1B">
        <w:rPr>
          <w:lang w:val="id-ID"/>
        </w:rPr>
        <w:t>Salah satu permasalahan paling kritis yang dihadapi oleh pemerintah Beijing adalah polusi udara yang sangat buruk</w:t>
      </w:r>
      <w:r w:rsidRPr="00B53B1B">
        <w:rPr>
          <w:shd w:val="clear" w:color="auto" w:fill="FFFFFF"/>
          <w:lang w:val="id-ID"/>
        </w:rPr>
        <w:t xml:space="preserve">. </w:t>
      </w:r>
    </w:p>
    <w:p w:rsidR="0074513D" w:rsidRPr="00CE6D21" w:rsidRDefault="0074513D" w:rsidP="00290B03">
      <w:pPr>
        <w:pStyle w:val="ListParagraph"/>
        <w:tabs>
          <w:tab w:val="left" w:pos="284"/>
        </w:tabs>
        <w:ind w:left="0"/>
        <w:jc w:val="both"/>
        <w:rPr>
          <w:lang w:val="id-ID"/>
        </w:rPr>
      </w:pPr>
    </w:p>
    <w:p w:rsidR="001736AF" w:rsidRPr="00B53B1B" w:rsidRDefault="001736AF" w:rsidP="00290B03">
      <w:pPr>
        <w:pStyle w:val="ListParagraph"/>
        <w:tabs>
          <w:tab w:val="left" w:pos="284"/>
        </w:tabs>
        <w:ind w:left="0"/>
        <w:jc w:val="both"/>
        <w:rPr>
          <w:lang w:val="id-ID"/>
        </w:rPr>
      </w:pPr>
      <w:r w:rsidRPr="00B53B1B">
        <w:rPr>
          <w:shd w:val="clear" w:color="auto" w:fill="FFFFFF"/>
          <w:lang w:val="id-ID"/>
        </w:rPr>
        <w:t xml:space="preserve">Untungnya pemerintah Beijing telah bertindak cepat dalam mengatasi permasalahan polusi udara agar permasalahan tersebut dapat berkurang efeknya. Berbagai cara untuk mengurangi polusi udara diantaranya seperti : </w:t>
      </w:r>
    </w:p>
    <w:p w:rsidR="001736AF" w:rsidRPr="00B53B1B" w:rsidRDefault="001736AF" w:rsidP="00290B03">
      <w:pPr>
        <w:pStyle w:val="ListParagraph"/>
        <w:numPr>
          <w:ilvl w:val="0"/>
          <w:numId w:val="34"/>
        </w:numPr>
        <w:tabs>
          <w:tab w:val="left" w:pos="284"/>
        </w:tabs>
        <w:ind w:left="426" w:hanging="426"/>
        <w:jc w:val="both"/>
        <w:rPr>
          <w:lang w:val="id-ID"/>
        </w:rPr>
      </w:pPr>
      <w:r w:rsidRPr="00B53B1B">
        <w:rPr>
          <w:lang w:val="id-ID"/>
        </w:rPr>
        <w:t>T</w:t>
      </w:r>
      <w:r w:rsidRPr="00B53B1B">
        <w:t>ahun 2017 mengurangi penggunaan batu bara sebesar 13 juta ton dibandingkan tahun 2012. Dengan demikian mengurangi 10 % konsumsi energi.</w:t>
      </w:r>
    </w:p>
    <w:p w:rsidR="001736AF" w:rsidRPr="00B53B1B" w:rsidRDefault="001736AF" w:rsidP="00290B03">
      <w:pPr>
        <w:pStyle w:val="ListParagraph"/>
        <w:numPr>
          <w:ilvl w:val="0"/>
          <w:numId w:val="34"/>
        </w:numPr>
        <w:tabs>
          <w:tab w:val="left" w:pos="284"/>
        </w:tabs>
        <w:ind w:left="426" w:hanging="426"/>
        <w:jc w:val="both"/>
        <w:rPr>
          <w:lang w:val="id-ID"/>
        </w:rPr>
      </w:pPr>
      <w:r w:rsidRPr="00B53B1B">
        <w:rPr>
          <w:lang w:val="id-ID"/>
        </w:rPr>
        <w:t>P</w:t>
      </w:r>
      <w:r w:rsidRPr="00B53B1B">
        <w:t xml:space="preserve">ada tahun 2017, total kendaraan dengan bahan bakar solar dan bensin akan dikurangi lebih dari 5 %, sedangkan total jumlah kendaraan akan dikontrol sebesar 6 juta. </w:t>
      </w:r>
    </w:p>
    <w:p w:rsidR="001736AF" w:rsidRPr="00B53B1B" w:rsidRDefault="001736AF" w:rsidP="00290B03">
      <w:pPr>
        <w:pStyle w:val="ListParagraph"/>
        <w:numPr>
          <w:ilvl w:val="0"/>
          <w:numId w:val="34"/>
        </w:numPr>
        <w:tabs>
          <w:tab w:val="left" w:pos="284"/>
        </w:tabs>
        <w:ind w:left="426" w:hanging="426"/>
        <w:jc w:val="both"/>
        <w:rPr>
          <w:lang w:val="id-ID"/>
        </w:rPr>
      </w:pPr>
      <w:r w:rsidRPr="00B53B1B">
        <w:rPr>
          <w:lang w:val="id-ID"/>
        </w:rPr>
        <w:t>P</w:t>
      </w:r>
      <w:r w:rsidRPr="00B53B1B">
        <w:t xml:space="preserve">enyesuaian struktur industri. </w:t>
      </w:r>
    </w:p>
    <w:p w:rsidR="001736AF" w:rsidRPr="00B53B1B" w:rsidRDefault="001736AF" w:rsidP="00290B03">
      <w:pPr>
        <w:pStyle w:val="ListParagraph"/>
        <w:numPr>
          <w:ilvl w:val="0"/>
          <w:numId w:val="34"/>
        </w:numPr>
        <w:tabs>
          <w:tab w:val="left" w:pos="284"/>
        </w:tabs>
        <w:ind w:left="426" w:hanging="426"/>
        <w:jc w:val="both"/>
        <w:rPr>
          <w:lang w:val="id-ID"/>
        </w:rPr>
      </w:pPr>
      <w:r w:rsidRPr="00B53B1B">
        <w:rPr>
          <w:lang w:val="id-ID"/>
        </w:rPr>
        <w:t>T</w:t>
      </w:r>
      <w:r w:rsidRPr="00B53B1B">
        <w:t>ahun 2017 diharapkan partikel debu di Beijing turun hingga 20 %. Ditargetkan pada tahun 2030, level polusi udara di kota Beijing bisa mencapai standar nasional.</w:t>
      </w:r>
    </w:p>
    <w:p w:rsidR="001736AF" w:rsidRPr="00B53B1B" w:rsidRDefault="001736AF" w:rsidP="00290B03">
      <w:pPr>
        <w:pStyle w:val="ListParagraph"/>
        <w:numPr>
          <w:ilvl w:val="0"/>
          <w:numId w:val="34"/>
        </w:numPr>
        <w:tabs>
          <w:tab w:val="left" w:pos="284"/>
        </w:tabs>
        <w:ind w:left="426" w:hanging="426"/>
        <w:jc w:val="both"/>
      </w:pPr>
      <w:r w:rsidRPr="00B53B1B">
        <w:rPr>
          <w:lang w:val="id-ID"/>
        </w:rPr>
        <w:t>P</w:t>
      </w:r>
      <w:r w:rsidRPr="00B53B1B">
        <w:t xml:space="preserve">romosi dan juga iklan di berbagai tempat umum untuk mendorong partisipasi masyarakat dalam mewujudkan kondisi udara yang lebih bersih, seperti penyuluhan mengenai </w:t>
      </w:r>
      <w:r w:rsidRPr="00B53B1B">
        <w:rPr>
          <w:i/>
        </w:rPr>
        <w:t>low-carbon life</w:t>
      </w:r>
      <w:r w:rsidRPr="00B53B1B">
        <w:rPr>
          <w:lang w:val="id-ID"/>
        </w:rPr>
        <w:t xml:space="preserve"> oleh BBMG</w:t>
      </w:r>
    </w:p>
    <w:p w:rsidR="00053371" w:rsidRPr="0074513D" w:rsidRDefault="001736AF" w:rsidP="00290B03">
      <w:pPr>
        <w:pStyle w:val="ListParagraph"/>
        <w:numPr>
          <w:ilvl w:val="0"/>
          <w:numId w:val="34"/>
        </w:numPr>
        <w:tabs>
          <w:tab w:val="left" w:pos="284"/>
        </w:tabs>
        <w:ind w:left="426" w:hanging="426"/>
        <w:jc w:val="both"/>
        <w:rPr>
          <w:lang w:val="id-ID"/>
        </w:rPr>
      </w:pPr>
      <w:r w:rsidRPr="00B53B1B">
        <w:rPr>
          <w:lang w:val="id-ID"/>
        </w:rPr>
        <w:lastRenderedPageBreak/>
        <w:t>P</w:t>
      </w:r>
      <w:r w:rsidRPr="00B53B1B">
        <w:t>emerintah</w:t>
      </w:r>
      <w:r w:rsidRPr="00B53B1B">
        <w:rPr>
          <w:lang w:val="id-ID"/>
        </w:rPr>
        <w:t xml:space="preserve"> Beijing</w:t>
      </w:r>
      <w:r w:rsidRPr="00B53B1B">
        <w:t xml:space="preserve"> menggalakan penggunaan transportasi umum. Pemerintah Beijing telah mengupayakan berbagai hal untuk mendorong masyarakat menggunakan kendaraan umum dan juga tergerak untuk menggunakan kendaraan ramah lingkungan seperti sepeda.Salah satu upaya yang dilakukan adalah dengan menciptakan jalur khusus bagi kendaraan beroda dua dan tiga. Tidak hanya sepeda, transportasi umum di kota Beijing</w:t>
      </w:r>
      <w:r w:rsidRPr="00053371">
        <w:rPr>
          <w:lang w:val="id-ID"/>
        </w:rPr>
        <w:t xml:space="preserve"> seperti MRT dan bus</w:t>
      </w:r>
      <w:r w:rsidRPr="00B53B1B">
        <w:t xml:space="preserve"> juga sangat nyaman dan terkoneksi dengan sangat baik</w:t>
      </w:r>
      <w:r w:rsidRPr="00053371">
        <w:rPr>
          <w:lang w:val="id-ID"/>
        </w:rPr>
        <w:t xml:space="preserve"> dan tiket kendaraan umum tersebut dapat dibeli dengan harga yang murah</w:t>
      </w:r>
      <w:r w:rsidR="00053371">
        <w:t>.</w:t>
      </w:r>
    </w:p>
    <w:p w:rsidR="0074513D" w:rsidRPr="00206D5E" w:rsidRDefault="0074513D" w:rsidP="00290B03">
      <w:pPr>
        <w:pStyle w:val="ListParagraph"/>
        <w:tabs>
          <w:tab w:val="left" w:pos="284"/>
        </w:tabs>
        <w:ind w:left="0"/>
        <w:jc w:val="both"/>
        <w:rPr>
          <w:lang w:val="id-ID"/>
        </w:rPr>
      </w:pPr>
    </w:p>
    <w:p w:rsidR="00053371" w:rsidRPr="00CE6D21" w:rsidRDefault="001736AF" w:rsidP="00290B03">
      <w:pPr>
        <w:tabs>
          <w:tab w:val="left" w:pos="990"/>
        </w:tabs>
        <w:autoSpaceDE w:val="0"/>
        <w:autoSpaceDN w:val="0"/>
        <w:adjustRightInd w:val="0"/>
        <w:jc w:val="both"/>
      </w:pPr>
      <w:r w:rsidRPr="00053371">
        <w:rPr>
          <w:lang w:val="id-ID"/>
        </w:rPr>
        <w:t xml:space="preserve">Salah satu agenda </w:t>
      </w:r>
      <w:r w:rsidRPr="00B53B1B">
        <w:t>para delegasi</w:t>
      </w:r>
      <w:r w:rsidRPr="00053371">
        <w:rPr>
          <w:lang w:val="id-ID"/>
        </w:rPr>
        <w:t xml:space="preserve"> adalah mengikuti </w:t>
      </w:r>
      <w:r w:rsidRPr="00053371">
        <w:rPr>
          <w:i/>
          <w:lang w:val="id-ID"/>
        </w:rPr>
        <w:t xml:space="preserve">International Youth Camp </w:t>
      </w:r>
      <w:r w:rsidRPr="00053371">
        <w:rPr>
          <w:lang w:val="id-ID"/>
        </w:rPr>
        <w:t>dimana para delegasi bertemu dengan negara - negara ASEAN lainnya dan berbagi pemahaman mengenai</w:t>
      </w:r>
      <w:r w:rsidRPr="00053371">
        <w:rPr>
          <w:i/>
          <w:lang w:val="id-ID"/>
        </w:rPr>
        <w:t xml:space="preserve"> ASEAN ECONOMIC COMMUNITY 2015 (AEC 2015)</w:t>
      </w:r>
      <w:r w:rsidRPr="00053371">
        <w:rPr>
          <w:lang w:val="id-ID"/>
        </w:rPr>
        <w:t>. Dikarenakan AEC 2015 semakin dekat, pemuda - pemuda yang ada di Indonesia mau tidak mau harus mampu meningkatkan skil mereka agar mampu bersaing dengan para pekerja asing yang memiliki ski</w:t>
      </w:r>
      <w:r w:rsidRPr="00B53B1B">
        <w:t>l</w:t>
      </w:r>
      <w:r w:rsidRPr="00053371">
        <w:rPr>
          <w:lang w:val="id-ID"/>
        </w:rPr>
        <w:t>l - ski</w:t>
      </w:r>
      <w:r w:rsidRPr="00B53B1B">
        <w:t>l</w:t>
      </w:r>
      <w:r w:rsidRPr="00053371">
        <w:rPr>
          <w:lang w:val="id-ID"/>
        </w:rPr>
        <w:t>l yang dibutuhkan dalam dunia kerja.</w:t>
      </w:r>
    </w:p>
    <w:p w:rsidR="003F068F" w:rsidRPr="00B53B1B" w:rsidRDefault="003F068F" w:rsidP="00290B03">
      <w:pPr>
        <w:tabs>
          <w:tab w:val="left" w:pos="180"/>
          <w:tab w:val="left" w:pos="270"/>
          <w:tab w:val="left" w:pos="360"/>
        </w:tabs>
        <w:autoSpaceDE w:val="0"/>
        <w:autoSpaceDN w:val="0"/>
        <w:adjustRightInd w:val="0"/>
        <w:jc w:val="both"/>
        <w:rPr>
          <w:rFonts w:eastAsiaTheme="minorEastAsia"/>
          <w:iCs/>
          <w:color w:val="000000"/>
          <w:lang w:eastAsia="ko-KR"/>
        </w:rPr>
      </w:pPr>
      <w:r w:rsidRPr="00B53B1B">
        <w:rPr>
          <w:rFonts w:eastAsiaTheme="minorEastAsia"/>
          <w:lang w:eastAsia="ko-KR"/>
        </w:rPr>
        <w:t xml:space="preserve">Hasil yang didapat selama </w:t>
      </w:r>
      <w:r w:rsidRPr="00B53B1B">
        <w:rPr>
          <w:rFonts w:eastAsiaTheme="minorEastAsia"/>
          <w:bCs/>
          <w:i/>
          <w:iCs/>
          <w:noProof/>
          <w:lang w:eastAsia="ko-KR"/>
        </w:rPr>
        <w:t xml:space="preserve">Jakarta </w:t>
      </w:r>
      <w:r w:rsidR="00990C3F" w:rsidRPr="00B53B1B">
        <w:rPr>
          <w:rFonts w:eastAsiaTheme="minorEastAsia"/>
          <w:bCs/>
          <w:i/>
          <w:iCs/>
          <w:noProof/>
          <w:lang w:eastAsia="ko-KR"/>
        </w:rPr>
        <w:t>Sister City</w:t>
      </w:r>
      <w:r w:rsidRPr="00B53B1B">
        <w:rPr>
          <w:rFonts w:eastAsiaTheme="minorEastAsia"/>
          <w:bCs/>
          <w:i/>
          <w:iCs/>
          <w:noProof/>
          <w:lang w:eastAsia="ko-KR"/>
        </w:rPr>
        <w:t xml:space="preserve"> International Youth Program 2014</w:t>
      </w:r>
      <w:r w:rsidRPr="00B53B1B">
        <w:rPr>
          <w:rFonts w:eastAsiaTheme="minorEastAsia"/>
          <w:i/>
          <w:iCs/>
          <w:color w:val="000000"/>
          <w:lang w:eastAsia="ko-KR"/>
        </w:rPr>
        <w:t xml:space="preserve">, </w:t>
      </w:r>
      <w:r w:rsidRPr="00B53B1B">
        <w:rPr>
          <w:rFonts w:eastAsiaTheme="minorEastAsia"/>
          <w:iCs/>
          <w:color w:val="000000"/>
          <w:lang w:eastAsia="ko-KR"/>
        </w:rPr>
        <w:t>dilakukan yaitu:</w:t>
      </w:r>
    </w:p>
    <w:p w:rsidR="003F068F" w:rsidRPr="00B53B1B" w:rsidRDefault="003F068F" w:rsidP="00290B03">
      <w:pPr>
        <w:numPr>
          <w:ilvl w:val="2"/>
          <w:numId w:val="31"/>
        </w:numPr>
        <w:tabs>
          <w:tab w:val="left" w:pos="284"/>
        </w:tabs>
        <w:spacing w:after="200"/>
        <w:ind w:left="426" w:hanging="426"/>
        <w:contextualSpacing/>
        <w:jc w:val="both"/>
        <w:rPr>
          <w:rFonts w:eastAsiaTheme="minorEastAsia"/>
          <w:noProof/>
          <w:lang w:eastAsia="ko-KR"/>
        </w:rPr>
      </w:pPr>
      <w:r w:rsidRPr="00B53B1B">
        <w:rPr>
          <w:rFonts w:eastAsiaTheme="minorEastAsia"/>
          <w:noProof/>
          <w:lang w:eastAsia="ko-KR"/>
        </w:rPr>
        <w:t>Jakarta dapat mencontoh program program pemerintah Beijing dalam menangani dapat diambil kesimpulan bahwa pemuda pemudi Beijing sangat mengapresiasi seni maka pemuda pemudi Jakarta dapat mencontoh pemuda pemudi Beijing dalam mengapresiasi seni.</w:t>
      </w:r>
    </w:p>
    <w:p w:rsidR="003F068F" w:rsidRPr="00B53B1B" w:rsidRDefault="003F068F" w:rsidP="00290B03">
      <w:pPr>
        <w:numPr>
          <w:ilvl w:val="2"/>
          <w:numId w:val="31"/>
        </w:numPr>
        <w:tabs>
          <w:tab w:val="left" w:pos="284"/>
        </w:tabs>
        <w:spacing w:after="200"/>
        <w:ind w:left="426" w:hanging="426"/>
        <w:contextualSpacing/>
        <w:jc w:val="both"/>
        <w:rPr>
          <w:rFonts w:eastAsiaTheme="minorEastAsia"/>
          <w:noProof/>
          <w:lang w:eastAsia="ko-KR"/>
        </w:rPr>
      </w:pPr>
      <w:r w:rsidRPr="00B53B1B">
        <w:rPr>
          <w:rFonts w:eastAsiaTheme="minorEastAsia"/>
          <w:noProof/>
          <w:lang w:eastAsia="ko-KR"/>
        </w:rPr>
        <w:t>Pemerintah Beijing sangat fokus dalam menangani permasalahan polusi udara mungkin pemerintah Jakarta dapat mempelajari cara menangani masalah polusi udara ini untuk diterapkan di Jakarta.</w:t>
      </w:r>
    </w:p>
    <w:p w:rsidR="00385F84" w:rsidRPr="00053371" w:rsidRDefault="003F068F" w:rsidP="00290B03">
      <w:pPr>
        <w:numPr>
          <w:ilvl w:val="2"/>
          <w:numId w:val="31"/>
        </w:numPr>
        <w:spacing w:after="200"/>
        <w:ind w:left="426" w:hanging="426"/>
        <w:contextualSpacing/>
        <w:jc w:val="both"/>
        <w:rPr>
          <w:rFonts w:eastAsiaTheme="minorEastAsia"/>
          <w:noProof/>
          <w:lang w:eastAsia="ko-KR"/>
        </w:rPr>
      </w:pPr>
      <w:r w:rsidRPr="00B53B1B">
        <w:rPr>
          <w:rFonts w:eastAsiaTheme="minorEastAsia"/>
          <w:noProof/>
          <w:lang w:val="id-ID" w:eastAsia="ko-KR"/>
        </w:rPr>
        <w:t>pemuda - pemuda yang ada di Indo</w:t>
      </w:r>
      <w:r w:rsidR="007C7D42" w:rsidRPr="00B53B1B">
        <w:rPr>
          <w:rFonts w:eastAsiaTheme="minorEastAsia"/>
          <w:noProof/>
          <w:lang w:val="id-ID" w:eastAsia="ko-KR"/>
        </w:rPr>
        <w:t>nesia mau tidak mau harus mampu</w:t>
      </w:r>
      <w:r w:rsidRPr="00B53B1B">
        <w:rPr>
          <w:rFonts w:eastAsiaTheme="minorEastAsia"/>
          <w:noProof/>
          <w:lang w:val="id-ID" w:eastAsia="ko-KR"/>
        </w:rPr>
        <w:t>meningkatkan skil mereka agar mampu bersaing dengan para pekerja asing yang memiliki ski</w:t>
      </w:r>
      <w:r w:rsidRPr="00B53B1B">
        <w:rPr>
          <w:rFonts w:eastAsiaTheme="minorEastAsia"/>
          <w:noProof/>
          <w:lang w:eastAsia="ko-KR"/>
        </w:rPr>
        <w:t>l</w:t>
      </w:r>
      <w:r w:rsidRPr="00B53B1B">
        <w:rPr>
          <w:rFonts w:eastAsiaTheme="minorEastAsia"/>
          <w:noProof/>
          <w:lang w:val="id-ID" w:eastAsia="ko-KR"/>
        </w:rPr>
        <w:t>l - ski</w:t>
      </w:r>
      <w:r w:rsidRPr="00B53B1B">
        <w:rPr>
          <w:rFonts w:eastAsiaTheme="minorEastAsia"/>
          <w:noProof/>
          <w:lang w:eastAsia="ko-KR"/>
        </w:rPr>
        <w:t>l</w:t>
      </w:r>
      <w:r w:rsidRPr="00B53B1B">
        <w:rPr>
          <w:rFonts w:eastAsiaTheme="minorEastAsia"/>
          <w:noProof/>
          <w:lang w:val="id-ID" w:eastAsia="ko-KR"/>
        </w:rPr>
        <w:t>l yang dibutuhkan dalam dunia kerja</w:t>
      </w:r>
      <w:r w:rsidRPr="00B53B1B">
        <w:rPr>
          <w:rFonts w:eastAsiaTheme="minorEastAsia"/>
          <w:noProof/>
          <w:lang w:eastAsia="ko-KR"/>
        </w:rPr>
        <w:t xml:space="preserve">, untuk menghadapi </w:t>
      </w:r>
      <w:r w:rsidRPr="00B53B1B">
        <w:rPr>
          <w:rFonts w:eastAsiaTheme="minorEastAsia"/>
          <w:i/>
          <w:noProof/>
          <w:lang w:val="id-ID" w:eastAsia="ko-KR"/>
        </w:rPr>
        <w:t>ASEAN ECONOMIC COMMUNITY 2015 (AEC 2015)</w:t>
      </w:r>
      <w:r w:rsidRPr="00B53B1B">
        <w:rPr>
          <w:rFonts w:eastAsiaTheme="minorEastAsia"/>
          <w:i/>
          <w:noProof/>
          <w:lang w:eastAsia="ko-KR"/>
        </w:rPr>
        <w:t>.</w:t>
      </w:r>
    </w:p>
    <w:p w:rsidR="008D5A7C" w:rsidRPr="00B53B1B" w:rsidRDefault="008D5A7C" w:rsidP="00290B03">
      <w:pPr>
        <w:spacing w:after="200"/>
        <w:contextualSpacing/>
        <w:jc w:val="both"/>
        <w:rPr>
          <w:rFonts w:eastAsiaTheme="minorEastAsia"/>
          <w:noProof/>
          <w:lang w:eastAsia="ko-KR"/>
        </w:rPr>
      </w:pPr>
    </w:p>
    <w:p w:rsidR="003F068F" w:rsidRPr="00B53B1B" w:rsidRDefault="003F068F" w:rsidP="00290B03">
      <w:pPr>
        <w:tabs>
          <w:tab w:val="left" w:pos="-450"/>
        </w:tabs>
        <w:autoSpaceDE w:val="0"/>
        <w:autoSpaceDN w:val="0"/>
        <w:adjustRightInd w:val="0"/>
        <w:contextualSpacing/>
        <w:jc w:val="both"/>
        <w:rPr>
          <w:rFonts w:eastAsiaTheme="minorEastAsia"/>
          <w:b/>
          <w:i/>
          <w:color w:val="000000"/>
          <w:lang w:eastAsia="ko-KR"/>
        </w:rPr>
      </w:pPr>
      <w:r w:rsidRPr="00B53B1B">
        <w:rPr>
          <w:rFonts w:eastAsiaTheme="minorEastAsia"/>
          <w:b/>
          <w:i/>
          <w:color w:val="000000"/>
          <w:lang w:eastAsia="ko-KR"/>
        </w:rPr>
        <w:t xml:space="preserve">International Youth Organization Forum and Beijing </w:t>
      </w:r>
      <w:r w:rsidR="00990C3F" w:rsidRPr="00B53B1B">
        <w:rPr>
          <w:rFonts w:eastAsiaTheme="minorEastAsia"/>
          <w:b/>
          <w:i/>
          <w:color w:val="000000"/>
          <w:lang w:eastAsia="ko-KR"/>
        </w:rPr>
        <w:t>Sister City</w:t>
      </w:r>
      <w:r w:rsidRPr="00B53B1B">
        <w:rPr>
          <w:rFonts w:eastAsiaTheme="minorEastAsia"/>
          <w:b/>
          <w:i/>
          <w:color w:val="000000"/>
          <w:lang w:eastAsia="ko-KR"/>
        </w:rPr>
        <w:t xml:space="preserve"> Youth Camp 2016</w:t>
      </w:r>
    </w:p>
    <w:p w:rsidR="00053371" w:rsidRDefault="003F068F" w:rsidP="00290B03">
      <w:pPr>
        <w:tabs>
          <w:tab w:val="left" w:pos="-450"/>
        </w:tabs>
        <w:autoSpaceDE w:val="0"/>
        <w:autoSpaceDN w:val="0"/>
        <w:adjustRightInd w:val="0"/>
        <w:contextualSpacing/>
        <w:jc w:val="both"/>
        <w:rPr>
          <w:color w:val="000000"/>
        </w:rPr>
      </w:pPr>
      <w:r w:rsidRPr="00B53B1B">
        <w:rPr>
          <w:color w:val="000000"/>
        </w:rPr>
        <w:t xml:space="preserve">Dalam kegiatan ini topic yang dibahas adalah globalisasi.Globalisasi itu sendiri telah meniadakan batas-batas antarnegara, begitupun dalam hal persahabatan antarbangsa dan tuntutan kualitas sumber daya manusia dalam persaingan global.Interaksi antarnegara pun diperlukan untuk menjaga harmoni pembangunan dan kerukunan dalam mekanisme saling ketergantungan.Hal tersebut melatarbelakangi pemerintah Indonesia untuk mencerdaskan masyarakatnya. Menyadari bahwa Indonesia sedang mengalami fenomena bonus demografi dengan 60% komposisi masyarakatnya adalah usia produktif &amp; golongan muda, pemerintah banyak berinvestasi membangun generasi muda. Pembangunan kualitas generasi muda ini tidak hanya melalui pendidikan formal, namun juga program pertukaran pemuda, salah satunya </w:t>
      </w:r>
      <w:r w:rsidRPr="00B53B1B">
        <w:rPr>
          <w:i/>
          <w:iCs/>
          <w:color w:val="000000"/>
        </w:rPr>
        <w:t xml:space="preserve">International Organization Forum &amp; Beijing </w:t>
      </w:r>
      <w:r w:rsidR="00990C3F" w:rsidRPr="00B53B1B">
        <w:rPr>
          <w:i/>
          <w:iCs/>
          <w:color w:val="000000"/>
        </w:rPr>
        <w:t>Sister City</w:t>
      </w:r>
      <w:r w:rsidRPr="00B53B1B">
        <w:rPr>
          <w:i/>
          <w:iCs/>
          <w:color w:val="000000"/>
        </w:rPr>
        <w:t xml:space="preserve"> Youth Camp </w:t>
      </w:r>
      <w:r w:rsidRPr="00B53B1B">
        <w:rPr>
          <w:color w:val="000000"/>
        </w:rPr>
        <w:t>di Beijing, Republik Rakyat Tiongkok, pada tanggal 24-30 Oktober 2016.</w:t>
      </w:r>
    </w:p>
    <w:p w:rsidR="0074513D" w:rsidRPr="00053371" w:rsidRDefault="0074513D" w:rsidP="00290B03">
      <w:pPr>
        <w:tabs>
          <w:tab w:val="left" w:pos="-450"/>
        </w:tabs>
        <w:autoSpaceDE w:val="0"/>
        <w:autoSpaceDN w:val="0"/>
        <w:adjustRightInd w:val="0"/>
        <w:contextualSpacing/>
        <w:jc w:val="both"/>
        <w:rPr>
          <w:color w:val="000000"/>
        </w:rPr>
      </w:pPr>
    </w:p>
    <w:p w:rsidR="00053371" w:rsidRDefault="003F068F" w:rsidP="00290B03">
      <w:pPr>
        <w:tabs>
          <w:tab w:val="left" w:pos="-450"/>
        </w:tabs>
        <w:autoSpaceDE w:val="0"/>
        <w:autoSpaceDN w:val="0"/>
        <w:adjustRightInd w:val="0"/>
        <w:contextualSpacing/>
        <w:jc w:val="both"/>
        <w:rPr>
          <w:rFonts w:eastAsiaTheme="minorEastAsia"/>
          <w:color w:val="000000"/>
          <w:lang w:eastAsia="ko-KR"/>
        </w:rPr>
      </w:pPr>
      <w:r w:rsidRPr="00B53B1B">
        <w:rPr>
          <w:rFonts w:eastAsiaTheme="minorEastAsia"/>
          <w:color w:val="000000"/>
          <w:lang w:eastAsia="ko-KR"/>
        </w:rPr>
        <w:lastRenderedPageBreak/>
        <w:t xml:space="preserve">Pemilihan pemuda-pemudi ini dilakukan oleh Ikatan Keluarga Alumni Pemuda Jakarta </w:t>
      </w:r>
      <w:r w:rsidR="00990C3F" w:rsidRPr="00B53B1B">
        <w:rPr>
          <w:rFonts w:eastAsiaTheme="minorEastAsia"/>
          <w:i/>
          <w:color w:val="000000"/>
          <w:lang w:eastAsia="ko-KR"/>
        </w:rPr>
        <w:t>Sister City</w:t>
      </w:r>
      <w:r w:rsidRPr="00B53B1B">
        <w:rPr>
          <w:rFonts w:eastAsiaTheme="minorEastAsia"/>
          <w:color w:val="000000"/>
          <w:lang w:eastAsia="ko-KR"/>
        </w:rPr>
        <w:t xml:space="preserve"> di bawah naungan Dinas Olahraga dan Pemuda (Disorda) Provinsi DKI Jakarta pada tanggal 13-14 Agustus 2016 menyeleksi sekitar 300 peserta dan memilih 3 orang, di antaranya: Deny Setiyadi, Gideon Satria Putra Sugiyanto, dan Regina Anjani Karissaputri. Perwakilan Indonesia dan secara lebih spesifik Jakarta ini bertugas mempresentasikan pembangunan Jakarta yang mengusung konsep </w:t>
      </w:r>
      <w:r w:rsidRPr="00B53B1B">
        <w:rPr>
          <w:rFonts w:eastAsiaTheme="minorEastAsia"/>
          <w:i/>
          <w:iCs/>
          <w:color w:val="000000"/>
          <w:lang w:eastAsia="ko-KR"/>
        </w:rPr>
        <w:t xml:space="preserve">Smart City </w:t>
      </w:r>
      <w:r w:rsidRPr="00B53B1B">
        <w:rPr>
          <w:rFonts w:eastAsiaTheme="minorEastAsia"/>
          <w:color w:val="000000"/>
          <w:lang w:eastAsia="ko-KR"/>
        </w:rPr>
        <w:t>di hadapan delegasi-delegasi dari berbagai negara.</w:t>
      </w:r>
      <w:r w:rsidRPr="00B53B1B">
        <w:rPr>
          <w:rFonts w:eastAsiaTheme="minorEastAsia"/>
          <w:i/>
          <w:iCs/>
          <w:color w:val="000000"/>
          <w:lang w:eastAsia="ko-KR"/>
        </w:rPr>
        <w:t xml:space="preserve">Beijing </w:t>
      </w:r>
      <w:r w:rsidR="00990C3F" w:rsidRPr="00B53B1B">
        <w:rPr>
          <w:rFonts w:eastAsiaTheme="minorEastAsia"/>
          <w:i/>
          <w:iCs/>
          <w:color w:val="000000"/>
          <w:lang w:eastAsia="ko-KR"/>
        </w:rPr>
        <w:t>Sister City</w:t>
      </w:r>
      <w:r w:rsidRPr="00B53B1B">
        <w:rPr>
          <w:rFonts w:eastAsiaTheme="minorEastAsia"/>
          <w:i/>
          <w:iCs/>
          <w:color w:val="000000"/>
          <w:lang w:eastAsia="ko-KR"/>
        </w:rPr>
        <w:t xml:space="preserve"> Youth Camp </w:t>
      </w:r>
      <w:r w:rsidRPr="00B53B1B">
        <w:rPr>
          <w:rFonts w:eastAsiaTheme="minorEastAsia"/>
          <w:color w:val="000000"/>
          <w:lang w:eastAsia="ko-KR"/>
        </w:rPr>
        <w:t xml:space="preserve">memfasilitasi pertemuan berbagai forum organisasi internasional untuk berbagi pengetahuan terkait kontribusi pemuda dalam pembangunan kota. Hal ini dilakukan untuk memenuhi salah satu aspek kerjasama dalam konsep </w:t>
      </w:r>
      <w:r w:rsidR="00990C3F" w:rsidRPr="00B53B1B">
        <w:rPr>
          <w:rFonts w:eastAsiaTheme="minorEastAsia"/>
          <w:i/>
          <w:iCs/>
          <w:color w:val="000000"/>
          <w:lang w:eastAsia="ko-KR"/>
        </w:rPr>
        <w:t>Sister City</w:t>
      </w:r>
      <w:r w:rsidRPr="00B53B1B">
        <w:rPr>
          <w:rFonts w:eastAsiaTheme="minorEastAsia"/>
          <w:color w:val="000000"/>
          <w:lang w:eastAsia="ko-KR"/>
        </w:rPr>
        <w:t>yang merupakan kerjasama pengembangan antarkota yang mencakup lingkup sosial budaya dan pengembangan masyarakat.</w:t>
      </w:r>
    </w:p>
    <w:p w:rsidR="0074513D" w:rsidRPr="00206D5E" w:rsidRDefault="0074513D" w:rsidP="00290B03">
      <w:pPr>
        <w:tabs>
          <w:tab w:val="left" w:pos="-450"/>
        </w:tabs>
        <w:autoSpaceDE w:val="0"/>
        <w:autoSpaceDN w:val="0"/>
        <w:adjustRightInd w:val="0"/>
        <w:contextualSpacing/>
        <w:jc w:val="both"/>
        <w:rPr>
          <w:rFonts w:eastAsiaTheme="minorEastAsia"/>
          <w:color w:val="000000"/>
          <w:lang w:eastAsia="ko-KR"/>
        </w:rPr>
      </w:pPr>
    </w:p>
    <w:p w:rsidR="0090277C" w:rsidRDefault="003F068F" w:rsidP="00290B03">
      <w:pPr>
        <w:tabs>
          <w:tab w:val="left" w:pos="-450"/>
        </w:tabs>
        <w:autoSpaceDE w:val="0"/>
        <w:autoSpaceDN w:val="0"/>
        <w:adjustRightInd w:val="0"/>
        <w:contextualSpacing/>
        <w:jc w:val="both"/>
        <w:rPr>
          <w:color w:val="000000"/>
        </w:rPr>
      </w:pPr>
      <w:r w:rsidRPr="00B53B1B">
        <w:rPr>
          <w:rFonts w:eastAsiaTheme="minorEastAsia"/>
          <w:color w:val="000000"/>
          <w:lang w:eastAsia="ko-KR"/>
        </w:rPr>
        <w:t xml:space="preserve">Pemuda yang telah dikirim pada program ini diharapkan membawa inovasi program pengembangan masyarakat di Jakarta sekembalinya nanti. Berikut adalah jadwal pelaksanaan program </w:t>
      </w:r>
      <w:r w:rsidRPr="00B53B1B">
        <w:rPr>
          <w:rFonts w:eastAsiaTheme="minorEastAsia"/>
          <w:i/>
          <w:iCs/>
          <w:color w:val="000000"/>
          <w:lang w:eastAsia="ko-KR"/>
        </w:rPr>
        <w:t xml:space="preserve">the International Youth Organization Forum &amp; Beijing </w:t>
      </w:r>
      <w:r w:rsidR="00990C3F" w:rsidRPr="00B53B1B">
        <w:rPr>
          <w:rFonts w:eastAsiaTheme="minorEastAsia"/>
          <w:i/>
          <w:iCs/>
          <w:color w:val="000000"/>
          <w:lang w:eastAsia="ko-KR"/>
        </w:rPr>
        <w:t>Sister City</w:t>
      </w:r>
      <w:r w:rsidRPr="00B53B1B">
        <w:rPr>
          <w:rFonts w:eastAsiaTheme="minorEastAsia"/>
          <w:i/>
          <w:iCs/>
          <w:color w:val="000000"/>
          <w:lang w:eastAsia="ko-KR"/>
        </w:rPr>
        <w:t xml:space="preserve"> Youth Camp 2016.</w:t>
      </w:r>
      <w:r w:rsidR="00761976" w:rsidRPr="00B53B1B">
        <w:rPr>
          <w:color w:val="000000"/>
        </w:rPr>
        <w:t xml:space="preserve">Pada hari ketiga rangkaian acara </w:t>
      </w:r>
      <w:r w:rsidR="00761976" w:rsidRPr="00B53B1B">
        <w:rPr>
          <w:i/>
          <w:iCs/>
          <w:color w:val="000000"/>
        </w:rPr>
        <w:t xml:space="preserve">International Youth Organisation Forum &amp; Beijing </w:t>
      </w:r>
      <w:r w:rsidR="00990C3F" w:rsidRPr="00B53B1B">
        <w:rPr>
          <w:i/>
          <w:iCs/>
          <w:color w:val="000000"/>
        </w:rPr>
        <w:t>Sister City</w:t>
      </w:r>
      <w:r w:rsidR="00761976" w:rsidRPr="00B53B1B">
        <w:rPr>
          <w:i/>
          <w:iCs/>
          <w:color w:val="000000"/>
        </w:rPr>
        <w:t xml:space="preserve"> Youth Camp 2016</w:t>
      </w:r>
      <w:r w:rsidR="003C13E6" w:rsidRPr="00B53B1B">
        <w:rPr>
          <w:color w:val="000000"/>
        </w:rPr>
        <w:t>,</w:t>
      </w:r>
      <w:r w:rsidR="00761976" w:rsidRPr="00B53B1B">
        <w:rPr>
          <w:color w:val="000000"/>
        </w:rPr>
        <w:t xml:space="preserve"> penampilan presentasi yang telah disiapkan oleh delegasi dari Indonesia selama 8 minggu </w:t>
      </w:r>
      <w:r w:rsidR="00761976" w:rsidRPr="00B53B1B">
        <w:rPr>
          <w:i/>
          <w:iCs/>
          <w:color w:val="000000"/>
        </w:rPr>
        <w:t xml:space="preserve">Pre Departure Training </w:t>
      </w:r>
      <w:r w:rsidR="00761976" w:rsidRPr="00B53B1B">
        <w:rPr>
          <w:color w:val="000000"/>
        </w:rPr>
        <w:t>ata</w:t>
      </w:r>
      <w:r w:rsidR="003C13E6" w:rsidRPr="00B53B1B">
        <w:rPr>
          <w:color w:val="000000"/>
        </w:rPr>
        <w:t>u Pelatihan Pra Keberangkatan. Di h</w:t>
      </w:r>
      <w:r w:rsidR="00761976" w:rsidRPr="00B53B1B">
        <w:rPr>
          <w:color w:val="000000"/>
        </w:rPr>
        <w:t xml:space="preserve">ari ketiga dibuka dengan forum utama di pagi hari, sub forum setelah istirahat makan siang, dan mengunjungi area </w:t>
      </w:r>
      <w:r w:rsidR="00761976" w:rsidRPr="00B53B1B">
        <w:rPr>
          <w:i/>
          <w:iCs/>
          <w:color w:val="000000"/>
        </w:rPr>
        <w:t xml:space="preserve">Bird’s Nest &amp; Water Cube </w:t>
      </w:r>
      <w:r w:rsidR="00761976" w:rsidRPr="00B53B1B">
        <w:rPr>
          <w:color w:val="000000"/>
        </w:rPr>
        <w:t xml:space="preserve">yang dibangun untuk perhelatan Olimpiade Beijing pada tahun 2008. Forum dilaksanakan di komplek perkantoran Beijing-Hyundai sebagai sponsor utama acara. Sebelum forum, Delegasi sempat diajak berkeliling untuk melihat proses pembuatan mobil. </w:t>
      </w:r>
    </w:p>
    <w:p w:rsidR="0074513D" w:rsidRPr="00CE6D21" w:rsidRDefault="0074513D" w:rsidP="00290B03">
      <w:pPr>
        <w:tabs>
          <w:tab w:val="left" w:pos="-450"/>
        </w:tabs>
        <w:autoSpaceDE w:val="0"/>
        <w:autoSpaceDN w:val="0"/>
        <w:adjustRightInd w:val="0"/>
        <w:contextualSpacing/>
        <w:jc w:val="both"/>
        <w:rPr>
          <w:color w:val="000000"/>
        </w:rPr>
      </w:pPr>
    </w:p>
    <w:p w:rsidR="00053371" w:rsidRDefault="00761976" w:rsidP="00290B03">
      <w:pPr>
        <w:tabs>
          <w:tab w:val="left" w:pos="-450"/>
        </w:tabs>
        <w:autoSpaceDE w:val="0"/>
        <w:autoSpaceDN w:val="0"/>
        <w:adjustRightInd w:val="0"/>
        <w:contextualSpacing/>
        <w:jc w:val="both"/>
      </w:pPr>
      <w:r w:rsidRPr="00B53B1B">
        <w:rPr>
          <w:color w:val="000000"/>
        </w:rPr>
        <w:t xml:space="preserve">Delegasi dari Indonesia mendapatkan kesempatan menjadi pembicara pertama dalam sub forum </w:t>
      </w:r>
      <w:r w:rsidRPr="00B53B1B">
        <w:rPr>
          <w:i/>
          <w:color w:val="000000"/>
        </w:rPr>
        <w:t>Youth and Smart City</w:t>
      </w:r>
      <w:r w:rsidRPr="00B53B1B">
        <w:rPr>
          <w:color w:val="000000"/>
        </w:rPr>
        <w:t xml:space="preserve"> bersama delegasi Australia, Mongolia, Argentina, Myanmar, Laos, Thailand, Estonia, dan tentunya negara tuan rumah, Tiongkok. Meskipun </w:t>
      </w:r>
      <w:r w:rsidRPr="00B53B1B">
        <w:t>jumlah Delegasi hanya bertiga, presentasi diwakili oleh salah satu dari Delegasi, yakni Gideon, untuk mengantisipasi kurang efektifnya komunikasi jika dipresentasikan oleh 3 orang bergantian untuk waktu penampilan 10-15 menit per perwakilan negara. Konten presentasi yang telah Delegasi persiapkan bersama selama Pelatihan Pra Keberangkatan ini ternyata menarik perhatian dari delegasi-delegasi lain, terlihat dari banyaknya permintaan terhadap paparan presentasi Delegasi yang disampaikan langsung setelah sub f</w:t>
      </w:r>
      <w:r w:rsidR="00053371">
        <w:t xml:space="preserve">orum berakhir. </w:t>
      </w:r>
      <w:r w:rsidRPr="00B53B1B">
        <w:t xml:space="preserve">Hal baik yang dapat diambil dari presentasi Delegasi adalah bahwa Delegasi menampilkan secara jelas program-program yang ada serta perkembangannya. Beberapa negara lain ada yang hanya berkutat pada pengertian </w:t>
      </w:r>
      <w:r w:rsidRPr="00B53B1B">
        <w:rPr>
          <w:i/>
          <w:iCs/>
        </w:rPr>
        <w:t xml:space="preserve">smart city </w:t>
      </w:r>
      <w:r w:rsidRPr="00B53B1B">
        <w:t>bagi mereka dan kurang memperlihatkan apa yang telah dilakukan oleh kotanya atau negaranya.</w:t>
      </w:r>
    </w:p>
    <w:p w:rsidR="0074513D" w:rsidRDefault="0074513D" w:rsidP="00290B03">
      <w:pPr>
        <w:tabs>
          <w:tab w:val="left" w:pos="-450"/>
        </w:tabs>
        <w:autoSpaceDE w:val="0"/>
        <w:autoSpaceDN w:val="0"/>
        <w:adjustRightInd w:val="0"/>
        <w:contextualSpacing/>
        <w:jc w:val="both"/>
      </w:pPr>
    </w:p>
    <w:p w:rsidR="00527322" w:rsidRDefault="003F068F" w:rsidP="00290B03">
      <w:pPr>
        <w:tabs>
          <w:tab w:val="left" w:pos="180"/>
          <w:tab w:val="left" w:pos="270"/>
          <w:tab w:val="left" w:pos="360"/>
        </w:tabs>
        <w:autoSpaceDE w:val="0"/>
        <w:autoSpaceDN w:val="0"/>
        <w:adjustRightInd w:val="0"/>
        <w:contextualSpacing/>
        <w:jc w:val="both"/>
        <w:rPr>
          <w:rFonts w:eastAsiaTheme="minorEastAsia"/>
          <w:iCs/>
          <w:color w:val="000000"/>
          <w:lang w:eastAsia="ko-KR"/>
        </w:rPr>
      </w:pPr>
      <w:r w:rsidRPr="00B53B1B">
        <w:rPr>
          <w:rFonts w:eastAsiaTheme="minorEastAsia"/>
          <w:lang w:eastAsia="ko-KR"/>
        </w:rPr>
        <w:t xml:space="preserve">Hasil yang didapat selama </w:t>
      </w:r>
      <w:r w:rsidRPr="00B53B1B">
        <w:rPr>
          <w:rFonts w:eastAsiaTheme="minorEastAsia"/>
          <w:i/>
          <w:iCs/>
          <w:color w:val="000000"/>
          <w:lang w:eastAsia="ko-KR"/>
        </w:rPr>
        <w:t xml:space="preserve">the International Youth Organization Forum &amp; Beijing </w:t>
      </w:r>
      <w:r w:rsidR="00990C3F" w:rsidRPr="00B53B1B">
        <w:rPr>
          <w:rFonts w:eastAsiaTheme="minorEastAsia"/>
          <w:i/>
          <w:iCs/>
          <w:color w:val="000000"/>
          <w:lang w:eastAsia="ko-KR"/>
        </w:rPr>
        <w:t>Sister City</w:t>
      </w:r>
      <w:r w:rsidRPr="00B53B1B">
        <w:rPr>
          <w:rFonts w:eastAsiaTheme="minorEastAsia"/>
          <w:i/>
          <w:iCs/>
          <w:color w:val="000000"/>
          <w:lang w:eastAsia="ko-KR"/>
        </w:rPr>
        <w:t xml:space="preserve"> Youth Camp 2016, </w:t>
      </w:r>
      <w:r w:rsidRPr="00B53B1B">
        <w:rPr>
          <w:rFonts w:eastAsiaTheme="minorEastAsia"/>
          <w:iCs/>
          <w:color w:val="000000"/>
          <w:lang w:eastAsia="ko-KR"/>
        </w:rPr>
        <w:t xml:space="preserve">dilakukan </w:t>
      </w:r>
      <w:r w:rsidR="007B3CE9" w:rsidRPr="00B53B1B">
        <w:rPr>
          <w:rFonts w:eastAsiaTheme="minorEastAsia"/>
          <w:iCs/>
          <w:color w:val="000000"/>
          <w:lang w:eastAsia="ko-KR"/>
        </w:rPr>
        <w:t>yaitu:</w:t>
      </w:r>
      <w:r w:rsidRPr="00B53B1B">
        <w:rPr>
          <w:rFonts w:eastAsiaTheme="minorEastAsia"/>
          <w:iCs/>
          <w:color w:val="000000"/>
          <w:lang w:eastAsia="ko-KR"/>
        </w:rPr>
        <w:t xml:space="preserve"> Sesuai tema yang dipaparkan tentang </w:t>
      </w:r>
      <w:r w:rsidRPr="00B53B1B">
        <w:rPr>
          <w:rFonts w:eastAsiaTheme="minorEastAsia"/>
          <w:i/>
          <w:iCs/>
          <w:color w:val="000000"/>
          <w:lang w:eastAsia="ko-KR"/>
        </w:rPr>
        <w:t xml:space="preserve">Youth and Smart City </w:t>
      </w:r>
      <w:r w:rsidRPr="00B53B1B">
        <w:rPr>
          <w:rFonts w:eastAsiaTheme="minorEastAsia"/>
          <w:iCs/>
          <w:color w:val="000000"/>
          <w:lang w:eastAsia="ko-KR"/>
        </w:rPr>
        <w:t xml:space="preserve">delegasi telah memaparkan tentang </w:t>
      </w:r>
      <w:r w:rsidRPr="00B53B1B">
        <w:rPr>
          <w:rFonts w:eastAsiaTheme="minorEastAsia"/>
          <w:i/>
          <w:iCs/>
          <w:color w:val="000000"/>
          <w:lang w:eastAsia="ko-KR"/>
        </w:rPr>
        <w:t>Smart City</w:t>
      </w:r>
      <w:r w:rsidRPr="00B53B1B">
        <w:rPr>
          <w:rFonts w:eastAsiaTheme="minorEastAsia"/>
          <w:iCs/>
          <w:color w:val="000000"/>
          <w:lang w:eastAsia="ko-KR"/>
        </w:rPr>
        <w:t xml:space="preserve"> yang sedang dilaksanakan oleh Jakarta, dan berharap setelah memaparkan tentang </w:t>
      </w:r>
      <w:r w:rsidRPr="00B53B1B">
        <w:rPr>
          <w:rFonts w:eastAsiaTheme="minorEastAsia"/>
          <w:i/>
          <w:iCs/>
          <w:color w:val="000000"/>
          <w:lang w:eastAsia="ko-KR"/>
        </w:rPr>
        <w:lastRenderedPageBreak/>
        <w:t xml:space="preserve">Smart City </w:t>
      </w:r>
      <w:r w:rsidRPr="00B53B1B">
        <w:rPr>
          <w:rFonts w:eastAsiaTheme="minorEastAsia"/>
          <w:iCs/>
          <w:color w:val="000000"/>
          <w:lang w:eastAsia="ko-KR"/>
        </w:rPr>
        <w:t xml:space="preserve">yang dilakukan oleh Jakarta, delegasi dapat mengetahui kelebihan dan kekurangan tentang </w:t>
      </w:r>
      <w:r w:rsidRPr="00B53B1B">
        <w:rPr>
          <w:rFonts w:eastAsiaTheme="minorEastAsia"/>
          <w:i/>
          <w:iCs/>
          <w:color w:val="000000"/>
          <w:lang w:eastAsia="ko-KR"/>
        </w:rPr>
        <w:t>Smart City</w:t>
      </w:r>
      <w:r w:rsidRPr="00B53B1B">
        <w:rPr>
          <w:rFonts w:eastAsiaTheme="minorEastAsia"/>
          <w:iCs/>
          <w:color w:val="000000"/>
          <w:lang w:eastAsia="ko-KR"/>
        </w:rPr>
        <w:t xml:space="preserve"> yang dilaksanakan Jakarta dan dapat menberikan informasi kepada pemerintah Jakarta Sepulangnya dari Beijing.</w:t>
      </w:r>
    </w:p>
    <w:p w:rsidR="0000165C" w:rsidRPr="0000165C" w:rsidRDefault="0000165C" w:rsidP="00290B03">
      <w:pPr>
        <w:tabs>
          <w:tab w:val="left" w:pos="180"/>
          <w:tab w:val="left" w:pos="270"/>
          <w:tab w:val="left" w:pos="360"/>
        </w:tabs>
        <w:autoSpaceDE w:val="0"/>
        <w:autoSpaceDN w:val="0"/>
        <w:adjustRightInd w:val="0"/>
        <w:contextualSpacing/>
        <w:jc w:val="both"/>
        <w:rPr>
          <w:rFonts w:eastAsiaTheme="minorEastAsia"/>
          <w:iCs/>
          <w:color w:val="000000"/>
          <w:lang w:eastAsia="ko-KR"/>
        </w:rPr>
      </w:pPr>
    </w:p>
    <w:p w:rsidR="008D5A7C" w:rsidRPr="00CE6D21" w:rsidRDefault="008D5A7C" w:rsidP="00290B03">
      <w:pPr>
        <w:pStyle w:val="ListParagraph"/>
        <w:tabs>
          <w:tab w:val="left" w:pos="180"/>
          <w:tab w:val="left" w:pos="990"/>
        </w:tabs>
        <w:autoSpaceDE w:val="0"/>
        <w:autoSpaceDN w:val="0"/>
        <w:adjustRightInd w:val="0"/>
        <w:ind w:left="0"/>
        <w:jc w:val="both"/>
        <w:rPr>
          <w:b/>
          <w:i/>
          <w:iCs/>
          <w:color w:val="000000"/>
        </w:rPr>
      </w:pPr>
      <w:r w:rsidRPr="00CE6D21">
        <w:rPr>
          <w:b/>
          <w:i/>
          <w:iCs/>
          <w:color w:val="000000"/>
        </w:rPr>
        <w:t>Manfaat Kerjasama Sister City Youth Exchange Program Bagi Kota Jakata dan Beijing</w:t>
      </w:r>
    </w:p>
    <w:p w:rsidR="008D5A7C" w:rsidRPr="00B53B1B" w:rsidRDefault="008D5A7C" w:rsidP="00290B03">
      <w:pPr>
        <w:pStyle w:val="ListParagraph"/>
        <w:tabs>
          <w:tab w:val="left" w:pos="180"/>
          <w:tab w:val="left" w:pos="720"/>
        </w:tabs>
        <w:autoSpaceDE w:val="0"/>
        <w:autoSpaceDN w:val="0"/>
        <w:adjustRightInd w:val="0"/>
        <w:ind w:left="0"/>
        <w:jc w:val="both"/>
        <w:rPr>
          <w:iCs/>
          <w:color w:val="000000"/>
        </w:rPr>
      </w:pPr>
      <w:r w:rsidRPr="00B53B1B">
        <w:rPr>
          <w:iCs/>
          <w:color w:val="000000"/>
        </w:rPr>
        <w:t xml:space="preserve">Manfaat dari </w:t>
      </w:r>
      <w:r w:rsidRPr="00B53B1B">
        <w:rPr>
          <w:i/>
          <w:iCs/>
          <w:color w:val="000000"/>
        </w:rPr>
        <w:t xml:space="preserve">Sister City Youth Exchange Program </w:t>
      </w:r>
      <w:r w:rsidRPr="00B53B1B">
        <w:rPr>
          <w:iCs/>
          <w:color w:val="000000"/>
        </w:rPr>
        <w:t xml:space="preserve">bagi kedua kota yang terlibat yaitu Jakarta dan Beijing, adalah masing masing pemuda dari kedua kota ini mendapatkan ilmu dan pengalaman dari beberapa pergelaran </w:t>
      </w:r>
      <w:r w:rsidRPr="00B53B1B">
        <w:rPr>
          <w:i/>
          <w:iCs/>
          <w:color w:val="000000"/>
        </w:rPr>
        <w:t xml:space="preserve">Youth Exchange Program </w:t>
      </w:r>
      <w:r w:rsidRPr="00B53B1B">
        <w:rPr>
          <w:iCs/>
          <w:color w:val="000000"/>
        </w:rPr>
        <w:t xml:space="preserve">dan diterapkan secara pribadi sesampainya kembali ke kota asalnya, seperti beberapa mantan delegasi </w:t>
      </w:r>
      <w:r w:rsidRPr="00B53B1B">
        <w:rPr>
          <w:i/>
          <w:iCs/>
          <w:color w:val="000000"/>
        </w:rPr>
        <w:t xml:space="preserve">Youth Exchange Program </w:t>
      </w:r>
      <w:r w:rsidRPr="00B53B1B">
        <w:rPr>
          <w:iCs/>
          <w:color w:val="000000"/>
        </w:rPr>
        <w:t xml:space="preserve"> yang berasal dari kota Jakarta, sepulang dari Beijing mereka berkerja di kantor kantor Pemerintahan di Jakarta, pemerintah kota Jakarta menilai mereka memiliki kapabilitas yang mencukupi sepulangnya dari </w:t>
      </w:r>
      <w:r w:rsidRPr="00B53B1B">
        <w:rPr>
          <w:i/>
          <w:iCs/>
          <w:color w:val="000000"/>
        </w:rPr>
        <w:t xml:space="preserve">Youth Exchange Program, </w:t>
      </w:r>
      <w:r w:rsidRPr="00B53B1B">
        <w:rPr>
          <w:iCs/>
          <w:color w:val="000000"/>
        </w:rPr>
        <w:t xml:space="preserve">dan diharapkan membawa perubahan bagi kota Jakarta dengan ilmu dan pengalaman yang mereka dapatkan selama di Beijing, selain itu masing masing kedua kota ini dapat saling mempromosikan budaya budaya masing masing Negara khususnya kota mereka, saling berbagi informasi tentang program program yang dapat memajukan kedua kota, dan selain </w:t>
      </w:r>
      <w:r w:rsidRPr="00B53B1B">
        <w:rPr>
          <w:i/>
          <w:iCs/>
          <w:color w:val="000000"/>
        </w:rPr>
        <w:t>Youth Exchange Program</w:t>
      </w:r>
      <w:r w:rsidRPr="00B53B1B">
        <w:rPr>
          <w:iCs/>
          <w:color w:val="000000"/>
        </w:rPr>
        <w:t xml:space="preserve"> semoga kedepan kerjasama kerjasama lainnya antara Jakarta Beijing seperti kerjasama di bidang Tata Kota, Olahraga, Kesehatan Masyarakat, Manajemen Pariwisata, serta Industri Kecil dan Kerajinan Tangan semakin terjalin baik sebagaimana yang tertulis di MoU Jakarta Beijing tentang </w:t>
      </w:r>
      <w:r w:rsidRPr="00B53B1B">
        <w:rPr>
          <w:i/>
          <w:iCs/>
          <w:color w:val="000000"/>
        </w:rPr>
        <w:t>Sister City.</w:t>
      </w:r>
    </w:p>
    <w:p w:rsidR="0090277C" w:rsidRPr="0000165C" w:rsidRDefault="0090277C" w:rsidP="00290B03">
      <w:pPr>
        <w:tabs>
          <w:tab w:val="left" w:pos="180"/>
          <w:tab w:val="left" w:pos="720"/>
        </w:tabs>
        <w:autoSpaceDE w:val="0"/>
        <w:autoSpaceDN w:val="0"/>
        <w:adjustRightInd w:val="0"/>
        <w:jc w:val="both"/>
        <w:rPr>
          <w:iCs/>
          <w:color w:val="000000"/>
        </w:rPr>
      </w:pPr>
    </w:p>
    <w:p w:rsidR="0070727A" w:rsidRPr="0074513D" w:rsidRDefault="0070727A" w:rsidP="00290B03">
      <w:pPr>
        <w:pStyle w:val="NoSpacing"/>
        <w:jc w:val="both"/>
        <w:rPr>
          <w:rFonts w:ascii="Times New Roman" w:hAnsi="Times New Roman"/>
          <w:b/>
          <w:sz w:val="24"/>
          <w:szCs w:val="24"/>
        </w:rPr>
      </w:pPr>
      <w:r w:rsidRPr="0074513D">
        <w:rPr>
          <w:rFonts w:ascii="Times New Roman" w:hAnsi="Times New Roman"/>
          <w:b/>
          <w:sz w:val="24"/>
          <w:szCs w:val="24"/>
        </w:rPr>
        <w:t>Kesimpulan</w:t>
      </w:r>
    </w:p>
    <w:p w:rsidR="0070727A" w:rsidRPr="00053371" w:rsidRDefault="0070727A" w:rsidP="00290B03">
      <w:pPr>
        <w:pStyle w:val="NoSpacing"/>
        <w:jc w:val="both"/>
        <w:rPr>
          <w:rFonts w:ascii="Times New Roman" w:hAnsi="Times New Roman"/>
          <w:sz w:val="24"/>
          <w:szCs w:val="24"/>
        </w:rPr>
      </w:pPr>
      <w:r w:rsidRPr="00B53B1B">
        <w:rPr>
          <w:rFonts w:ascii="Times New Roman" w:hAnsi="Times New Roman"/>
          <w:i/>
          <w:sz w:val="24"/>
          <w:szCs w:val="24"/>
        </w:rPr>
        <w:t xml:space="preserve">Youth Exchange Program </w:t>
      </w:r>
      <w:r w:rsidRPr="00B53B1B">
        <w:rPr>
          <w:rFonts w:ascii="Times New Roman" w:hAnsi="Times New Roman"/>
          <w:sz w:val="24"/>
          <w:szCs w:val="24"/>
        </w:rPr>
        <w:t xml:space="preserve">adalah salah satu program kerjasama </w:t>
      </w:r>
      <w:r w:rsidR="00990C3F" w:rsidRPr="00B53B1B">
        <w:rPr>
          <w:rFonts w:ascii="Times New Roman" w:hAnsi="Times New Roman"/>
          <w:i/>
          <w:sz w:val="24"/>
          <w:szCs w:val="24"/>
        </w:rPr>
        <w:t>Sister City</w:t>
      </w:r>
      <w:r w:rsidRPr="00B53B1B">
        <w:rPr>
          <w:rFonts w:ascii="Times New Roman" w:hAnsi="Times New Roman"/>
          <w:sz w:val="24"/>
          <w:szCs w:val="24"/>
        </w:rPr>
        <w:t xml:space="preserve"> Jakarta Beijing yang dimana dalam program kerjasama ini memberikan kesempatan kepada pemuda pemudi kota jakarta untuk dapat berpartisipasi untuk menjembatani hubungan pemuda antar negara melalui misi kepemudaan dan kebudayaan.</w:t>
      </w:r>
      <w:r w:rsidRPr="00B53B1B">
        <w:rPr>
          <w:rFonts w:ascii="Times New Roman" w:hAnsi="Times New Roman"/>
          <w:i/>
          <w:sz w:val="24"/>
          <w:szCs w:val="24"/>
        </w:rPr>
        <w:t xml:space="preserve">Youth Exchange Program </w:t>
      </w:r>
      <w:r w:rsidRPr="00B53B1B">
        <w:rPr>
          <w:rFonts w:ascii="Times New Roman" w:hAnsi="Times New Roman"/>
          <w:sz w:val="24"/>
          <w:szCs w:val="24"/>
        </w:rPr>
        <w:t xml:space="preserve">Sendiri telah dilaksanakan sejak tahun 2013 di Beijing hingga terakhir di tahun 2016, di tiga gelaran tersebut Jakarta sendiri tidak pernah absen mengirimkan Delegasinya untuk ikut berpartisipasi pada </w:t>
      </w:r>
      <w:r w:rsidRPr="00B53B1B">
        <w:rPr>
          <w:rFonts w:ascii="Times New Roman" w:hAnsi="Times New Roman"/>
          <w:i/>
          <w:sz w:val="24"/>
          <w:szCs w:val="24"/>
        </w:rPr>
        <w:t xml:space="preserve">Jakarta Beijing </w:t>
      </w:r>
      <w:r w:rsidR="00990C3F" w:rsidRPr="00B53B1B">
        <w:rPr>
          <w:rFonts w:ascii="Times New Roman" w:hAnsi="Times New Roman"/>
          <w:i/>
          <w:sz w:val="24"/>
          <w:szCs w:val="24"/>
        </w:rPr>
        <w:t>Sister City</w:t>
      </w:r>
      <w:r w:rsidRPr="00B53B1B">
        <w:rPr>
          <w:rFonts w:ascii="Times New Roman" w:hAnsi="Times New Roman"/>
          <w:i/>
          <w:sz w:val="24"/>
          <w:szCs w:val="24"/>
        </w:rPr>
        <w:t xml:space="preserve"> Youth Exchange Program.</w:t>
      </w:r>
      <w:r w:rsidRPr="00B53B1B">
        <w:rPr>
          <w:rFonts w:ascii="Times New Roman" w:hAnsi="Times New Roman"/>
          <w:sz w:val="24"/>
          <w:szCs w:val="24"/>
        </w:rPr>
        <w:t xml:space="preserve">Pada akhirnya </w:t>
      </w:r>
      <w:r w:rsidRPr="00B53B1B">
        <w:rPr>
          <w:rFonts w:ascii="Times New Roman" w:hAnsi="Times New Roman"/>
          <w:i/>
          <w:sz w:val="24"/>
          <w:szCs w:val="24"/>
        </w:rPr>
        <w:t xml:space="preserve">Youth Exchange Program </w:t>
      </w:r>
      <w:r w:rsidRPr="00B53B1B">
        <w:rPr>
          <w:rFonts w:ascii="Times New Roman" w:hAnsi="Times New Roman"/>
          <w:sz w:val="24"/>
          <w:szCs w:val="24"/>
        </w:rPr>
        <w:t xml:space="preserve">ini tidak terlalu memberikan kontribusi yang besar untuk pembangunan kota Jakarta, namun banyak memberikan pengalaman bagi para delegasi yang mengikuti kegiatan tersebut.Delegasi yang berangkat harus meningkatkan </w:t>
      </w:r>
      <w:r w:rsidR="007B3CE9" w:rsidRPr="00B53B1B">
        <w:rPr>
          <w:rFonts w:ascii="Times New Roman" w:hAnsi="Times New Roman"/>
          <w:i/>
          <w:sz w:val="24"/>
          <w:szCs w:val="24"/>
        </w:rPr>
        <w:t xml:space="preserve">Output </w:t>
      </w:r>
      <w:r w:rsidR="007B3CE9" w:rsidRPr="00B53B1B">
        <w:rPr>
          <w:rFonts w:ascii="Times New Roman" w:hAnsi="Times New Roman"/>
          <w:sz w:val="24"/>
          <w:szCs w:val="24"/>
        </w:rPr>
        <w:t>ketika</w:t>
      </w:r>
      <w:r w:rsidRPr="00B53B1B">
        <w:rPr>
          <w:rFonts w:ascii="Times New Roman" w:hAnsi="Times New Roman"/>
          <w:sz w:val="24"/>
          <w:szCs w:val="24"/>
        </w:rPr>
        <w:t xml:space="preserve"> sekembalinya ke Jakarta, untuk memberikan peranan aktif pada perkembangan kota jakarta ke depannya.</w:t>
      </w:r>
    </w:p>
    <w:p w:rsidR="001736AF" w:rsidRPr="00B53B1B" w:rsidRDefault="001736AF" w:rsidP="00290B03">
      <w:pPr>
        <w:pStyle w:val="NoSpacing"/>
        <w:tabs>
          <w:tab w:val="left" w:pos="3525"/>
          <w:tab w:val="left" w:pos="6030"/>
        </w:tabs>
        <w:jc w:val="both"/>
        <w:rPr>
          <w:rFonts w:ascii="Times New Roman" w:hAnsi="Times New Roman"/>
          <w:sz w:val="24"/>
          <w:szCs w:val="24"/>
        </w:rPr>
      </w:pPr>
    </w:p>
    <w:p w:rsidR="00290B03" w:rsidRPr="00CE6D21" w:rsidRDefault="00856539" w:rsidP="00290B03">
      <w:pPr>
        <w:snapToGrid w:val="0"/>
        <w:jc w:val="both"/>
        <w:rPr>
          <w:b/>
          <w:i/>
        </w:rPr>
      </w:pPr>
      <w:r w:rsidRPr="00CE6D21">
        <w:rPr>
          <w:b/>
          <w:i/>
        </w:rPr>
        <w:t>Daftar Pustaka</w:t>
      </w:r>
    </w:p>
    <w:p w:rsidR="00290B03" w:rsidRPr="00290B03" w:rsidRDefault="00290B03" w:rsidP="00290B03">
      <w:pPr>
        <w:pStyle w:val="NoSpacing"/>
        <w:ind w:left="720" w:hanging="720"/>
        <w:jc w:val="both"/>
        <w:rPr>
          <w:rFonts w:ascii="Times New Roman" w:hAnsi="Times New Roman"/>
          <w:b/>
          <w:i/>
          <w:sz w:val="24"/>
          <w:szCs w:val="24"/>
        </w:rPr>
      </w:pPr>
      <w:r w:rsidRPr="00290B03">
        <w:rPr>
          <w:rFonts w:ascii="Times New Roman" w:hAnsi="Times New Roman"/>
          <w:b/>
          <w:i/>
          <w:sz w:val="24"/>
          <w:szCs w:val="24"/>
        </w:rPr>
        <w:t>Buku</w:t>
      </w:r>
    </w:p>
    <w:p w:rsidR="00290B03" w:rsidRPr="00F91F12" w:rsidRDefault="00290B03" w:rsidP="00290B03">
      <w:pPr>
        <w:pStyle w:val="NoSpacing"/>
        <w:ind w:left="720" w:hanging="720"/>
        <w:jc w:val="both"/>
        <w:rPr>
          <w:rFonts w:ascii="Times New Roman" w:hAnsi="Times New Roman"/>
          <w:sz w:val="24"/>
          <w:szCs w:val="24"/>
        </w:rPr>
      </w:pPr>
      <w:r w:rsidRPr="00F91F12">
        <w:rPr>
          <w:rFonts w:ascii="Times New Roman" w:hAnsi="Times New Roman"/>
          <w:sz w:val="24"/>
          <w:szCs w:val="24"/>
        </w:rPr>
        <w:t xml:space="preserve">Donal Bell Souder &amp; Shanna Bredel, A Study of </w:t>
      </w:r>
      <w:r w:rsidRPr="00E523D0">
        <w:rPr>
          <w:rFonts w:ascii="Times New Roman" w:hAnsi="Times New Roman"/>
          <w:i/>
          <w:sz w:val="24"/>
          <w:szCs w:val="24"/>
        </w:rPr>
        <w:t>Sister City</w:t>
      </w:r>
      <w:r w:rsidRPr="00F91F12">
        <w:rPr>
          <w:rFonts w:ascii="Times New Roman" w:hAnsi="Times New Roman"/>
          <w:sz w:val="24"/>
          <w:szCs w:val="24"/>
        </w:rPr>
        <w:t xml:space="preserve"> Relations:New Jersey: Prentice Hall Inc, 1997, hal 24</w:t>
      </w:r>
    </w:p>
    <w:p w:rsidR="00290B03" w:rsidRPr="00F91F12" w:rsidRDefault="00290B03" w:rsidP="00290B03">
      <w:pPr>
        <w:pStyle w:val="NoSpacing"/>
        <w:ind w:left="720" w:hanging="720"/>
        <w:jc w:val="both"/>
        <w:rPr>
          <w:rFonts w:ascii="Times New Roman" w:hAnsi="Times New Roman"/>
          <w:sz w:val="24"/>
          <w:szCs w:val="24"/>
        </w:rPr>
      </w:pPr>
    </w:p>
    <w:p w:rsidR="00290B03" w:rsidRPr="00F91F12" w:rsidRDefault="00290B03" w:rsidP="00290B03">
      <w:pPr>
        <w:pStyle w:val="NoSpacing"/>
        <w:ind w:left="720" w:hanging="720"/>
        <w:jc w:val="both"/>
        <w:rPr>
          <w:rFonts w:ascii="Times New Roman" w:hAnsi="Times New Roman"/>
          <w:sz w:val="24"/>
          <w:szCs w:val="24"/>
        </w:rPr>
      </w:pPr>
      <w:r w:rsidRPr="00F91F12">
        <w:rPr>
          <w:rFonts w:ascii="Times New Roman" w:hAnsi="Times New Roman"/>
          <w:sz w:val="24"/>
          <w:szCs w:val="24"/>
        </w:rPr>
        <w:t xml:space="preserve">Batsell, Jake, </w:t>
      </w:r>
      <w:r w:rsidRPr="00E523D0">
        <w:rPr>
          <w:rFonts w:ascii="Times New Roman" w:hAnsi="Times New Roman"/>
          <w:i/>
          <w:sz w:val="24"/>
          <w:szCs w:val="24"/>
        </w:rPr>
        <w:t>Sister City</w:t>
      </w:r>
      <w:r w:rsidRPr="00F91F12">
        <w:rPr>
          <w:rFonts w:ascii="Times New Roman" w:hAnsi="Times New Roman"/>
          <w:sz w:val="24"/>
          <w:szCs w:val="24"/>
        </w:rPr>
        <w:t xml:space="preserve"> Programs: Relics of The Past?, ProQuest Document, Washington, 2014, hlm. 3</w:t>
      </w:r>
    </w:p>
    <w:p w:rsidR="00290B03" w:rsidRPr="00F91F12" w:rsidRDefault="00290B03" w:rsidP="00290B03">
      <w:pPr>
        <w:pStyle w:val="FootnoteText"/>
        <w:tabs>
          <w:tab w:val="left" w:pos="3135"/>
        </w:tabs>
        <w:ind w:left="720" w:hanging="720"/>
        <w:jc w:val="both"/>
        <w:rPr>
          <w:sz w:val="24"/>
          <w:szCs w:val="24"/>
        </w:rPr>
      </w:pPr>
    </w:p>
    <w:p w:rsidR="00290B03" w:rsidRPr="00290B03" w:rsidRDefault="00290B03" w:rsidP="00290B03">
      <w:pPr>
        <w:pStyle w:val="FootnoteText"/>
        <w:tabs>
          <w:tab w:val="left" w:pos="3135"/>
        </w:tabs>
        <w:ind w:left="720" w:hanging="720"/>
        <w:jc w:val="both"/>
        <w:rPr>
          <w:b/>
          <w:i/>
          <w:sz w:val="24"/>
          <w:szCs w:val="24"/>
        </w:rPr>
      </w:pPr>
      <w:r w:rsidRPr="00290B03">
        <w:rPr>
          <w:b/>
          <w:i/>
          <w:sz w:val="24"/>
          <w:szCs w:val="24"/>
        </w:rPr>
        <w:t xml:space="preserve"> Internet </w:t>
      </w:r>
    </w:p>
    <w:p w:rsidR="00290B03" w:rsidRPr="00F91F12" w:rsidRDefault="00290B03" w:rsidP="00290B03">
      <w:pPr>
        <w:pStyle w:val="FootnoteText"/>
        <w:tabs>
          <w:tab w:val="left" w:pos="3135"/>
        </w:tabs>
        <w:ind w:left="720" w:hanging="720"/>
        <w:jc w:val="both"/>
        <w:rPr>
          <w:sz w:val="24"/>
          <w:szCs w:val="24"/>
        </w:rPr>
      </w:pPr>
      <w:r w:rsidRPr="00F91F12">
        <w:rPr>
          <w:sz w:val="24"/>
          <w:szCs w:val="24"/>
        </w:rPr>
        <w:t>60</w:t>
      </w:r>
      <w:r w:rsidRPr="00E523D0">
        <w:rPr>
          <w:i/>
          <w:sz w:val="24"/>
          <w:szCs w:val="24"/>
        </w:rPr>
        <w:t>Sister City</w:t>
      </w:r>
      <w:r w:rsidRPr="00F91F12">
        <w:rPr>
          <w:sz w:val="24"/>
          <w:szCs w:val="24"/>
        </w:rPr>
        <w:t xml:space="preserve"> internasional mengutip dari www.sister-cities.org/what-sister-city diakases pada tanggal 5 November 2014</w:t>
      </w:r>
    </w:p>
    <w:p w:rsidR="00290B03" w:rsidRPr="00F91F12" w:rsidRDefault="00290B03" w:rsidP="00290B03">
      <w:pPr>
        <w:pStyle w:val="FootnoteText"/>
        <w:tabs>
          <w:tab w:val="left" w:pos="3135"/>
        </w:tabs>
        <w:ind w:left="720" w:hanging="720"/>
        <w:jc w:val="both"/>
        <w:rPr>
          <w:sz w:val="24"/>
          <w:szCs w:val="24"/>
        </w:rPr>
      </w:pPr>
    </w:p>
    <w:p w:rsidR="00290B03" w:rsidRPr="00F91F12" w:rsidRDefault="00290B03" w:rsidP="00290B03">
      <w:pPr>
        <w:pStyle w:val="FootnoteText"/>
        <w:tabs>
          <w:tab w:val="left" w:pos="3135"/>
        </w:tabs>
        <w:ind w:left="720" w:hanging="720"/>
        <w:jc w:val="both"/>
        <w:rPr>
          <w:sz w:val="24"/>
          <w:szCs w:val="24"/>
        </w:rPr>
      </w:pPr>
      <w:r w:rsidRPr="00F91F12">
        <w:rPr>
          <w:sz w:val="24"/>
          <w:szCs w:val="24"/>
        </w:rPr>
        <w:t>Kerjasama Jakarta-Beijng berlansung sejak 1992 mengutip  dari www.m.berita8.com/m8/berita/2009/02/kerjasama-JakartaBeijing-berlangsung-sejak-1992 diakses pada 12 Januari 2017</w:t>
      </w:r>
    </w:p>
    <w:p w:rsidR="00290B03" w:rsidRPr="00F91F12" w:rsidRDefault="00290B03" w:rsidP="00290B03">
      <w:pPr>
        <w:pStyle w:val="FootnoteText"/>
        <w:tabs>
          <w:tab w:val="left" w:pos="3135"/>
        </w:tabs>
        <w:ind w:left="720" w:hanging="720"/>
        <w:jc w:val="both"/>
        <w:rPr>
          <w:sz w:val="24"/>
          <w:szCs w:val="24"/>
        </w:rPr>
      </w:pPr>
    </w:p>
    <w:p w:rsidR="00290B03" w:rsidRPr="00F91F12" w:rsidRDefault="00290B03" w:rsidP="00290B03">
      <w:pPr>
        <w:pStyle w:val="FootnoteText"/>
        <w:tabs>
          <w:tab w:val="left" w:pos="3135"/>
        </w:tabs>
        <w:ind w:left="720" w:hanging="720"/>
        <w:jc w:val="both"/>
        <w:rPr>
          <w:rStyle w:val="Hyperlink"/>
          <w:color w:val="000000" w:themeColor="text1"/>
          <w:sz w:val="24"/>
          <w:szCs w:val="24"/>
        </w:rPr>
      </w:pPr>
      <w:r w:rsidRPr="00F91F12">
        <w:rPr>
          <w:sz w:val="24"/>
          <w:szCs w:val="24"/>
        </w:rPr>
        <w:t xml:space="preserve">Kerjasama </w:t>
      </w:r>
      <w:r w:rsidRPr="00E523D0">
        <w:rPr>
          <w:i/>
          <w:sz w:val="24"/>
          <w:szCs w:val="24"/>
        </w:rPr>
        <w:t>Sister City</w:t>
      </w:r>
      <w:r w:rsidRPr="00F91F12">
        <w:rPr>
          <w:sz w:val="24"/>
          <w:szCs w:val="24"/>
        </w:rPr>
        <w:t xml:space="preserve"> antara DKI Jakarta dengan Pemerintah kota Beijing tahun 2010-2013 mengutip </w:t>
      </w:r>
      <w:hyperlink r:id="rId8" w:history="1">
        <w:r w:rsidRPr="00F91F12">
          <w:rPr>
            <w:rStyle w:val="Hyperlink"/>
            <w:color w:val="000000" w:themeColor="text1"/>
            <w:sz w:val="24"/>
            <w:szCs w:val="24"/>
          </w:rPr>
          <w:t>http://eprints.upnyk.ac.id/8041/diakses pada 10 Maret 2017</w:t>
        </w:r>
      </w:hyperlink>
    </w:p>
    <w:p w:rsidR="00290B03" w:rsidRPr="00F91F12" w:rsidRDefault="00290B03" w:rsidP="00290B03">
      <w:pPr>
        <w:pStyle w:val="FootnoteText"/>
        <w:tabs>
          <w:tab w:val="left" w:pos="3135"/>
        </w:tabs>
        <w:ind w:left="720" w:hanging="720"/>
        <w:jc w:val="both"/>
        <w:rPr>
          <w:color w:val="000000" w:themeColor="text1"/>
          <w:sz w:val="24"/>
          <w:szCs w:val="24"/>
        </w:rPr>
      </w:pPr>
    </w:p>
    <w:p w:rsidR="00290B03" w:rsidRPr="00F91F12" w:rsidRDefault="00290B03" w:rsidP="00290B03">
      <w:pPr>
        <w:pStyle w:val="FootnoteText"/>
        <w:tabs>
          <w:tab w:val="left" w:pos="3135"/>
        </w:tabs>
        <w:ind w:left="720" w:hanging="720"/>
        <w:jc w:val="both"/>
        <w:rPr>
          <w:sz w:val="24"/>
          <w:szCs w:val="24"/>
        </w:rPr>
      </w:pPr>
      <w:r w:rsidRPr="00F91F12">
        <w:rPr>
          <w:sz w:val="24"/>
          <w:szCs w:val="24"/>
        </w:rPr>
        <w:t xml:space="preserve">Kerjasama </w:t>
      </w:r>
      <w:r w:rsidRPr="00E523D0">
        <w:rPr>
          <w:i/>
          <w:sz w:val="24"/>
          <w:szCs w:val="24"/>
        </w:rPr>
        <w:t>Sister City</w:t>
      </w:r>
      <w:r w:rsidRPr="00F91F12">
        <w:rPr>
          <w:sz w:val="24"/>
          <w:szCs w:val="24"/>
        </w:rPr>
        <w:t xml:space="preserve">  antara kota Jakarta dengan kota Beijing digital Repositori- Universitas Muhammadiyah Yogyakarta mengutip dari http://thesis.umy.ac.id/datapublik/t35911.doc diakses pada 12 Januari 2017</w:t>
      </w:r>
    </w:p>
    <w:p w:rsidR="00290B03" w:rsidRPr="00F91F12" w:rsidRDefault="00290B03" w:rsidP="00290B03">
      <w:pPr>
        <w:pStyle w:val="FootnoteText"/>
        <w:tabs>
          <w:tab w:val="left" w:pos="3135"/>
        </w:tabs>
        <w:ind w:left="720" w:hanging="720"/>
        <w:jc w:val="both"/>
        <w:rPr>
          <w:sz w:val="24"/>
          <w:szCs w:val="24"/>
        </w:rPr>
      </w:pPr>
    </w:p>
    <w:p w:rsidR="00290B03" w:rsidRDefault="00290B03" w:rsidP="00290B03">
      <w:pPr>
        <w:pStyle w:val="FootnoteText"/>
        <w:ind w:left="720" w:hanging="720"/>
        <w:jc w:val="both"/>
        <w:rPr>
          <w:sz w:val="24"/>
          <w:szCs w:val="24"/>
        </w:rPr>
      </w:pPr>
      <w:r w:rsidRPr="00F91F12">
        <w:rPr>
          <w:sz w:val="24"/>
          <w:szCs w:val="24"/>
        </w:rPr>
        <w:t>Mengenal Jakarta mengutip  dari http://www.Jakarta.go.id/v2/# diakses 12 januari 2017</w:t>
      </w:r>
    </w:p>
    <w:p w:rsidR="00290B03" w:rsidRDefault="00290B03" w:rsidP="00290B03">
      <w:pPr>
        <w:pStyle w:val="FootnoteText"/>
        <w:ind w:left="720" w:hanging="720"/>
        <w:jc w:val="both"/>
        <w:rPr>
          <w:sz w:val="24"/>
          <w:szCs w:val="24"/>
        </w:rPr>
      </w:pPr>
    </w:p>
    <w:p w:rsidR="00290B03" w:rsidRDefault="00290B03" w:rsidP="00290B03">
      <w:pPr>
        <w:pStyle w:val="FootnoteText"/>
        <w:ind w:left="720" w:hanging="720"/>
        <w:jc w:val="both"/>
        <w:rPr>
          <w:sz w:val="24"/>
          <w:szCs w:val="24"/>
        </w:rPr>
      </w:pPr>
      <w:r w:rsidRPr="006C1EFD">
        <w:rPr>
          <w:sz w:val="24"/>
          <w:szCs w:val="24"/>
        </w:rPr>
        <w:t>Per</w:t>
      </w:r>
      <w:r>
        <w:rPr>
          <w:sz w:val="24"/>
          <w:szCs w:val="24"/>
        </w:rPr>
        <w:t xml:space="preserve">an Pemuda Dalam Bidang Ekonomi </w:t>
      </w:r>
      <w:r w:rsidRPr="006C1EFD">
        <w:rPr>
          <w:sz w:val="24"/>
          <w:szCs w:val="24"/>
        </w:rPr>
        <w:t>http://www.samawarea.com/2016/07/peran-pemuda-dalam-bidang-ekonomi/ diakses pada 20 juli 2017</w:t>
      </w:r>
    </w:p>
    <w:p w:rsidR="00290B03" w:rsidRDefault="00290B03" w:rsidP="00290B03">
      <w:pPr>
        <w:pStyle w:val="FootnoteText"/>
        <w:ind w:left="720" w:hanging="720"/>
        <w:jc w:val="both"/>
        <w:rPr>
          <w:sz w:val="24"/>
          <w:szCs w:val="24"/>
        </w:rPr>
      </w:pPr>
    </w:p>
    <w:p w:rsidR="00290B03" w:rsidRDefault="00290B03" w:rsidP="00290B03">
      <w:pPr>
        <w:pStyle w:val="FootnoteText"/>
        <w:ind w:left="720" w:hanging="720"/>
        <w:jc w:val="both"/>
        <w:rPr>
          <w:sz w:val="24"/>
          <w:szCs w:val="24"/>
        </w:rPr>
      </w:pPr>
      <w:r>
        <w:rPr>
          <w:sz w:val="24"/>
          <w:szCs w:val="24"/>
        </w:rPr>
        <w:t>Pemuda Indonesia Menatap Dunia</w:t>
      </w:r>
      <w:r w:rsidRPr="006C1EFD">
        <w:rPr>
          <w:sz w:val="24"/>
          <w:szCs w:val="24"/>
        </w:rPr>
        <w:t xml:space="preserve"> https://www.kemdikbud.go.id/main/blog/2016/10/pemuda-indonesia-menatap-dunia diakses pada 20 juli 2017</w:t>
      </w:r>
    </w:p>
    <w:p w:rsidR="00290B03" w:rsidRDefault="00290B03" w:rsidP="00290B03">
      <w:pPr>
        <w:pStyle w:val="FootnoteText"/>
        <w:ind w:left="720" w:hanging="720"/>
        <w:jc w:val="both"/>
        <w:rPr>
          <w:sz w:val="24"/>
          <w:szCs w:val="24"/>
        </w:rPr>
      </w:pPr>
    </w:p>
    <w:p w:rsidR="00290B03" w:rsidRPr="00285285" w:rsidRDefault="00290B03" w:rsidP="00290B03">
      <w:pPr>
        <w:pStyle w:val="FootnoteText"/>
        <w:ind w:left="720" w:hanging="720"/>
        <w:jc w:val="both"/>
        <w:rPr>
          <w:sz w:val="24"/>
          <w:szCs w:val="24"/>
        </w:rPr>
      </w:pPr>
      <w:r w:rsidRPr="00285285">
        <w:rPr>
          <w:sz w:val="24"/>
          <w:szCs w:val="24"/>
        </w:rPr>
        <w:t>Popular Chinese teenage star speaks on quality education at UN forum http://www.chinadaily.com.cn/china/2017-02/01/content_28080460.htm diakses pada  20 juli 2017</w:t>
      </w:r>
    </w:p>
    <w:p w:rsidR="00290B03" w:rsidRPr="00F91F12" w:rsidRDefault="00290B03" w:rsidP="00290B03">
      <w:pPr>
        <w:pStyle w:val="FootnoteText"/>
        <w:jc w:val="both"/>
        <w:rPr>
          <w:sz w:val="24"/>
          <w:szCs w:val="24"/>
        </w:rPr>
      </w:pPr>
    </w:p>
    <w:p w:rsidR="00290B03" w:rsidRPr="00F91F12" w:rsidRDefault="00290B03" w:rsidP="00290B03">
      <w:pPr>
        <w:pStyle w:val="FootnoteText"/>
        <w:tabs>
          <w:tab w:val="left" w:pos="3135"/>
        </w:tabs>
        <w:ind w:left="720" w:hanging="720"/>
        <w:jc w:val="both"/>
        <w:rPr>
          <w:sz w:val="24"/>
          <w:szCs w:val="24"/>
        </w:rPr>
      </w:pPr>
      <w:r w:rsidRPr="00F91F12">
        <w:rPr>
          <w:sz w:val="24"/>
          <w:szCs w:val="24"/>
        </w:rPr>
        <w:t xml:space="preserve">Sejarah dan dasar hukum </w:t>
      </w:r>
      <w:r w:rsidRPr="00E523D0">
        <w:rPr>
          <w:i/>
          <w:sz w:val="24"/>
          <w:szCs w:val="24"/>
        </w:rPr>
        <w:t>Sister City</w:t>
      </w:r>
      <w:r w:rsidRPr="00F91F12">
        <w:rPr>
          <w:sz w:val="24"/>
          <w:szCs w:val="24"/>
        </w:rPr>
        <w:t xml:space="preserve"> mengutip dari www.bdg.ksln.co,id/sejarah.php diakses pada 1 Febuary 2015</w:t>
      </w:r>
    </w:p>
    <w:p w:rsidR="00290B03" w:rsidRPr="00F91F12" w:rsidRDefault="00290B03" w:rsidP="00290B03">
      <w:pPr>
        <w:pStyle w:val="FootnoteText"/>
        <w:tabs>
          <w:tab w:val="left" w:pos="3135"/>
        </w:tabs>
        <w:ind w:left="720" w:hanging="720"/>
        <w:jc w:val="both"/>
        <w:rPr>
          <w:sz w:val="24"/>
          <w:szCs w:val="24"/>
        </w:rPr>
      </w:pPr>
    </w:p>
    <w:p w:rsidR="00290B03" w:rsidRDefault="00290B03" w:rsidP="00290B03">
      <w:pPr>
        <w:pStyle w:val="FootnoteText"/>
        <w:tabs>
          <w:tab w:val="left" w:pos="3135"/>
        </w:tabs>
        <w:ind w:left="720" w:hanging="720"/>
        <w:jc w:val="both"/>
        <w:rPr>
          <w:sz w:val="24"/>
          <w:szCs w:val="24"/>
        </w:rPr>
      </w:pPr>
      <w:r w:rsidRPr="00F91F12">
        <w:rPr>
          <w:sz w:val="24"/>
          <w:szCs w:val="24"/>
        </w:rPr>
        <w:t>Sister Cities Internasional mengutip dari http://www.sistercities.org,”people-to-people partnership: the White House Conference” Audiovisual Collection, 1937-2002 (UA024) held by special collections re</w:t>
      </w:r>
      <w:r w:rsidR="002B4E1E">
        <w:rPr>
          <w:sz w:val="24"/>
          <w:szCs w:val="24"/>
        </w:rPr>
        <w:t xml:space="preserve">search center at NCSU Libraries. </w:t>
      </w:r>
      <w:r w:rsidRPr="00F91F12">
        <w:rPr>
          <w:sz w:val="24"/>
          <w:szCs w:val="24"/>
        </w:rPr>
        <w:t>1973 2002.http://d.lib,ncsu,edu/collections/catalog/AV2_FM_296-people2people#t=35</w:t>
      </w:r>
    </w:p>
    <w:p w:rsidR="00290B03" w:rsidRPr="00F91F12" w:rsidRDefault="00290B03" w:rsidP="00290B03">
      <w:pPr>
        <w:pStyle w:val="FootnoteText"/>
        <w:tabs>
          <w:tab w:val="left" w:pos="3135"/>
        </w:tabs>
        <w:ind w:left="720" w:hanging="720"/>
        <w:jc w:val="both"/>
        <w:rPr>
          <w:sz w:val="24"/>
          <w:szCs w:val="24"/>
        </w:rPr>
      </w:pPr>
      <w:r w:rsidRPr="006C1EFD">
        <w:rPr>
          <w:sz w:val="24"/>
          <w:szCs w:val="24"/>
        </w:rPr>
        <w:t>Und</w:t>
      </w:r>
      <w:r>
        <w:rPr>
          <w:sz w:val="24"/>
          <w:szCs w:val="24"/>
        </w:rPr>
        <w:t>ang – Undang Republik Indonesia</w:t>
      </w:r>
      <w:r w:rsidRPr="006C1EFD">
        <w:rPr>
          <w:sz w:val="24"/>
          <w:szCs w:val="24"/>
        </w:rPr>
        <w:t xml:space="preserve"> www.dpr.go.id/dokjdih/document/uu/UU_2009_40.pdf  diakses pada 5 mei 2017</w:t>
      </w:r>
    </w:p>
    <w:p w:rsidR="00290B03" w:rsidRPr="00F91F12" w:rsidRDefault="00290B03" w:rsidP="00290B03">
      <w:pPr>
        <w:pStyle w:val="FootnoteText"/>
        <w:tabs>
          <w:tab w:val="left" w:pos="3135"/>
        </w:tabs>
        <w:ind w:left="720" w:hanging="720"/>
        <w:jc w:val="both"/>
        <w:rPr>
          <w:sz w:val="24"/>
          <w:szCs w:val="24"/>
        </w:rPr>
      </w:pPr>
    </w:p>
    <w:p w:rsidR="00290B03" w:rsidRDefault="00290B03" w:rsidP="00290B03">
      <w:pPr>
        <w:pStyle w:val="FootnoteText"/>
        <w:tabs>
          <w:tab w:val="left" w:pos="3135"/>
        </w:tabs>
        <w:ind w:left="720" w:hanging="720"/>
        <w:jc w:val="both"/>
        <w:rPr>
          <w:sz w:val="24"/>
          <w:szCs w:val="24"/>
        </w:rPr>
      </w:pPr>
      <w:r w:rsidRPr="00F91F12">
        <w:rPr>
          <w:sz w:val="24"/>
          <w:szCs w:val="24"/>
        </w:rPr>
        <w:lastRenderedPageBreak/>
        <w:t>Weekly 5 Jakarta sister cities mengutip dari www.theJakartapost.com/news/2015/03/06/weekly-5-Jakarta-sister-cities.html diakses pada 6 Maret 2015</w:t>
      </w:r>
    </w:p>
    <w:p w:rsidR="002B4E1E" w:rsidRDefault="002B4E1E" w:rsidP="00290B03">
      <w:pPr>
        <w:pStyle w:val="FootnoteText"/>
        <w:tabs>
          <w:tab w:val="left" w:pos="3135"/>
        </w:tabs>
        <w:ind w:left="720" w:hanging="720"/>
        <w:jc w:val="both"/>
        <w:rPr>
          <w:sz w:val="24"/>
          <w:szCs w:val="24"/>
        </w:rPr>
      </w:pPr>
    </w:p>
    <w:p w:rsidR="00290B03" w:rsidRPr="00285285" w:rsidRDefault="00290B03" w:rsidP="00290B03">
      <w:pPr>
        <w:pStyle w:val="FootnoteText"/>
        <w:tabs>
          <w:tab w:val="left" w:pos="3135"/>
        </w:tabs>
        <w:ind w:left="720" w:hanging="720"/>
        <w:jc w:val="both"/>
        <w:rPr>
          <w:sz w:val="24"/>
          <w:szCs w:val="24"/>
        </w:rPr>
      </w:pPr>
      <w:r w:rsidRPr="00285285">
        <w:rPr>
          <w:sz w:val="24"/>
          <w:szCs w:val="24"/>
        </w:rPr>
        <w:t>Young Chinese play greater role in tackling climate change http://www.acyf.org.cn/2009-12/24/content_3311982.htm diakses pada 20 juli 2017</w:t>
      </w:r>
    </w:p>
    <w:p w:rsidR="00290B03" w:rsidRPr="00F91F12" w:rsidRDefault="00290B03" w:rsidP="00290B03">
      <w:pPr>
        <w:pStyle w:val="FootnoteText"/>
        <w:tabs>
          <w:tab w:val="left" w:pos="3135"/>
        </w:tabs>
        <w:ind w:left="720" w:hanging="720"/>
        <w:jc w:val="both"/>
        <w:rPr>
          <w:sz w:val="24"/>
          <w:szCs w:val="24"/>
        </w:rPr>
      </w:pPr>
    </w:p>
    <w:p w:rsidR="00290B03" w:rsidRPr="00A74A4A" w:rsidRDefault="00290B03" w:rsidP="00A74A4A">
      <w:pPr>
        <w:pStyle w:val="FootnoteText"/>
        <w:tabs>
          <w:tab w:val="left" w:pos="3135"/>
        </w:tabs>
        <w:ind w:left="720" w:hanging="720"/>
        <w:jc w:val="both"/>
        <w:rPr>
          <w:b/>
          <w:i/>
          <w:sz w:val="24"/>
          <w:szCs w:val="24"/>
          <w:lang w:val="id-ID"/>
        </w:rPr>
      </w:pPr>
      <w:r w:rsidRPr="00290B03">
        <w:rPr>
          <w:b/>
          <w:i/>
          <w:sz w:val="24"/>
          <w:szCs w:val="24"/>
        </w:rPr>
        <w:t>E book</w:t>
      </w:r>
    </w:p>
    <w:p w:rsidR="00290B03" w:rsidRPr="00F91F12" w:rsidRDefault="00290B03" w:rsidP="00290B03">
      <w:pPr>
        <w:pStyle w:val="FootnoteText"/>
        <w:tabs>
          <w:tab w:val="left" w:pos="3135"/>
        </w:tabs>
        <w:ind w:left="720" w:hanging="720"/>
        <w:jc w:val="both"/>
        <w:rPr>
          <w:sz w:val="24"/>
          <w:szCs w:val="24"/>
        </w:rPr>
      </w:pPr>
      <w:r w:rsidRPr="00F91F12">
        <w:rPr>
          <w:sz w:val="24"/>
          <w:szCs w:val="24"/>
        </w:rPr>
        <w:t xml:space="preserve">Laporan Akhir Jakarta </w:t>
      </w:r>
      <w:r w:rsidRPr="00E523D0">
        <w:rPr>
          <w:i/>
          <w:sz w:val="24"/>
          <w:szCs w:val="24"/>
        </w:rPr>
        <w:t>Sister City</w:t>
      </w:r>
      <w:r w:rsidRPr="00F91F12">
        <w:rPr>
          <w:sz w:val="24"/>
          <w:szCs w:val="24"/>
        </w:rPr>
        <w:t xml:space="preserve"> Beijing 2014 , (PDF) DIakses pada 2 mei 2017</w:t>
      </w:r>
    </w:p>
    <w:p w:rsidR="00290B03" w:rsidRPr="00F91F12" w:rsidRDefault="00290B03" w:rsidP="00290B03">
      <w:pPr>
        <w:pStyle w:val="FootnoteText"/>
        <w:tabs>
          <w:tab w:val="left" w:pos="3135"/>
        </w:tabs>
        <w:ind w:left="720" w:hanging="720"/>
        <w:jc w:val="both"/>
        <w:rPr>
          <w:sz w:val="24"/>
          <w:szCs w:val="24"/>
        </w:rPr>
      </w:pPr>
    </w:p>
    <w:p w:rsidR="00290B03" w:rsidRPr="00F91F12" w:rsidRDefault="00290B03" w:rsidP="00290B03">
      <w:pPr>
        <w:pStyle w:val="FootnoteText"/>
        <w:tabs>
          <w:tab w:val="left" w:pos="3135"/>
        </w:tabs>
        <w:ind w:left="720" w:hanging="720"/>
        <w:jc w:val="both"/>
        <w:rPr>
          <w:sz w:val="24"/>
          <w:szCs w:val="24"/>
        </w:rPr>
      </w:pPr>
      <w:r w:rsidRPr="00F91F12">
        <w:rPr>
          <w:sz w:val="24"/>
          <w:szCs w:val="24"/>
        </w:rPr>
        <w:t>Laporan Kontingen Beijing 2013, (PDF) diakses pada 2 mei 2017</w:t>
      </w:r>
    </w:p>
    <w:p w:rsidR="00290B03" w:rsidRPr="00F91F12" w:rsidRDefault="00290B03" w:rsidP="00290B03">
      <w:pPr>
        <w:pStyle w:val="FootnoteText"/>
        <w:tabs>
          <w:tab w:val="left" w:pos="3135"/>
        </w:tabs>
        <w:ind w:left="720" w:hanging="720"/>
        <w:jc w:val="both"/>
        <w:rPr>
          <w:sz w:val="24"/>
          <w:szCs w:val="24"/>
        </w:rPr>
      </w:pPr>
    </w:p>
    <w:p w:rsidR="00290B03" w:rsidRPr="00F91F12" w:rsidRDefault="00290B03" w:rsidP="00290B03">
      <w:pPr>
        <w:pStyle w:val="FootnoteText"/>
        <w:tabs>
          <w:tab w:val="left" w:pos="3135"/>
        </w:tabs>
        <w:ind w:left="720" w:hanging="720"/>
        <w:jc w:val="both"/>
        <w:rPr>
          <w:sz w:val="24"/>
          <w:szCs w:val="24"/>
        </w:rPr>
      </w:pPr>
      <w:r w:rsidRPr="00F91F12">
        <w:rPr>
          <w:sz w:val="24"/>
          <w:szCs w:val="24"/>
        </w:rPr>
        <w:t xml:space="preserve">Laporan Pertanggung Jawaban, </w:t>
      </w:r>
      <w:r w:rsidRPr="00F91F12">
        <w:rPr>
          <w:i/>
          <w:sz w:val="24"/>
          <w:szCs w:val="24"/>
        </w:rPr>
        <w:t xml:space="preserve">International Youth Organization Forum &amp; Beijing </w:t>
      </w:r>
      <w:r w:rsidRPr="00E523D0">
        <w:rPr>
          <w:i/>
          <w:sz w:val="24"/>
          <w:szCs w:val="24"/>
        </w:rPr>
        <w:t>Sister City</w:t>
      </w:r>
      <w:r w:rsidRPr="00F91F12">
        <w:rPr>
          <w:i/>
          <w:sz w:val="24"/>
          <w:szCs w:val="24"/>
        </w:rPr>
        <w:t xml:space="preserve"> Youth Campt 2016 , (PDF) diakses pada 10 mei 2017</w:t>
      </w:r>
    </w:p>
    <w:p w:rsidR="00290B03" w:rsidRPr="00F91F12" w:rsidRDefault="00290B03" w:rsidP="00290B03">
      <w:pPr>
        <w:pStyle w:val="FootnoteText"/>
        <w:tabs>
          <w:tab w:val="left" w:pos="3135"/>
        </w:tabs>
        <w:ind w:left="720" w:hanging="720"/>
        <w:jc w:val="both"/>
        <w:rPr>
          <w:sz w:val="24"/>
          <w:szCs w:val="24"/>
        </w:rPr>
      </w:pPr>
    </w:p>
    <w:p w:rsidR="00290B03" w:rsidRPr="00F91F12" w:rsidRDefault="00290B03" w:rsidP="00290B03">
      <w:pPr>
        <w:pStyle w:val="FootnoteText"/>
        <w:tabs>
          <w:tab w:val="left" w:pos="3135"/>
        </w:tabs>
        <w:ind w:left="720" w:hanging="720"/>
        <w:jc w:val="both"/>
        <w:rPr>
          <w:sz w:val="24"/>
          <w:szCs w:val="24"/>
        </w:rPr>
      </w:pPr>
    </w:p>
    <w:p w:rsidR="00290B03" w:rsidRPr="002B4E1E" w:rsidRDefault="00290B03" w:rsidP="002B4E1E">
      <w:pPr>
        <w:pStyle w:val="FootnoteText"/>
        <w:tabs>
          <w:tab w:val="left" w:pos="3135"/>
        </w:tabs>
        <w:ind w:left="720" w:hanging="720"/>
        <w:jc w:val="both"/>
        <w:rPr>
          <w:b/>
          <w:i/>
          <w:sz w:val="24"/>
          <w:szCs w:val="24"/>
        </w:rPr>
      </w:pPr>
      <w:r w:rsidRPr="00290B03">
        <w:rPr>
          <w:b/>
          <w:i/>
          <w:sz w:val="24"/>
          <w:szCs w:val="24"/>
        </w:rPr>
        <w:t>Wawancara</w:t>
      </w:r>
    </w:p>
    <w:p w:rsidR="00290B03" w:rsidRPr="00F91F12" w:rsidRDefault="00290B03" w:rsidP="00290B03">
      <w:pPr>
        <w:pStyle w:val="FootnoteText"/>
        <w:tabs>
          <w:tab w:val="left" w:pos="3135"/>
        </w:tabs>
        <w:ind w:left="720" w:hanging="720"/>
        <w:jc w:val="both"/>
        <w:rPr>
          <w:sz w:val="24"/>
          <w:szCs w:val="24"/>
        </w:rPr>
      </w:pPr>
      <w:r w:rsidRPr="00F91F12">
        <w:rPr>
          <w:sz w:val="24"/>
          <w:szCs w:val="24"/>
        </w:rPr>
        <w:t xml:space="preserve"> Dea Salsabila, Delegasi Jakarta </w:t>
      </w:r>
      <w:r w:rsidRPr="00E523D0">
        <w:rPr>
          <w:i/>
          <w:sz w:val="24"/>
          <w:szCs w:val="24"/>
        </w:rPr>
        <w:t>Sister City</w:t>
      </w:r>
      <w:r w:rsidRPr="00F91F12">
        <w:rPr>
          <w:sz w:val="24"/>
          <w:szCs w:val="24"/>
        </w:rPr>
        <w:t xml:space="preserve"> 2014,Wawacara via Voicenote Whatsapps, 3 marer 2017</w:t>
      </w:r>
    </w:p>
    <w:p w:rsidR="00290B03" w:rsidRPr="00F91F12" w:rsidRDefault="00290B03" w:rsidP="00290B03">
      <w:pPr>
        <w:pStyle w:val="FootnoteText"/>
        <w:tabs>
          <w:tab w:val="left" w:pos="3135"/>
        </w:tabs>
        <w:ind w:left="720" w:hanging="720"/>
        <w:jc w:val="both"/>
        <w:rPr>
          <w:sz w:val="24"/>
          <w:szCs w:val="24"/>
        </w:rPr>
      </w:pPr>
    </w:p>
    <w:p w:rsidR="00290B03" w:rsidRPr="00F91F12" w:rsidRDefault="00290B03" w:rsidP="00290B03">
      <w:pPr>
        <w:pStyle w:val="FootnoteText"/>
        <w:tabs>
          <w:tab w:val="left" w:pos="3135"/>
        </w:tabs>
        <w:ind w:left="720" w:hanging="720"/>
        <w:jc w:val="both"/>
        <w:rPr>
          <w:b/>
          <w:i/>
          <w:sz w:val="24"/>
          <w:szCs w:val="24"/>
        </w:rPr>
      </w:pPr>
      <w:r w:rsidRPr="00F91F12">
        <w:rPr>
          <w:sz w:val="24"/>
          <w:szCs w:val="24"/>
        </w:rPr>
        <w:t xml:space="preserve">Gideon Satria Putra Sugiyanto, Delegasi </w:t>
      </w:r>
      <w:r w:rsidRPr="00F91F12">
        <w:rPr>
          <w:i/>
          <w:sz w:val="24"/>
          <w:szCs w:val="24"/>
        </w:rPr>
        <w:t>International Youth Organization Forum &amp;</w:t>
      </w:r>
      <w:r w:rsidRPr="00E523D0">
        <w:rPr>
          <w:i/>
          <w:sz w:val="24"/>
          <w:szCs w:val="24"/>
        </w:rPr>
        <w:t>Sister City</w:t>
      </w:r>
      <w:r w:rsidRPr="00F91F12">
        <w:rPr>
          <w:i/>
          <w:sz w:val="24"/>
          <w:szCs w:val="24"/>
        </w:rPr>
        <w:t xml:space="preserve"> Youth Camp 2016</w:t>
      </w:r>
      <w:r w:rsidRPr="00F91F12">
        <w:rPr>
          <w:b/>
          <w:i/>
          <w:sz w:val="24"/>
          <w:szCs w:val="24"/>
        </w:rPr>
        <w:t xml:space="preserve"> , </w:t>
      </w:r>
      <w:r w:rsidRPr="00F91F12">
        <w:rPr>
          <w:sz w:val="24"/>
          <w:szCs w:val="24"/>
        </w:rPr>
        <w:t>Wawancara Via Whatsapps, 24 Februari 2017</w:t>
      </w:r>
    </w:p>
    <w:p w:rsidR="00374184" w:rsidRPr="000B6805" w:rsidRDefault="00374184" w:rsidP="00290B03">
      <w:pPr>
        <w:pStyle w:val="FootnoteText"/>
        <w:tabs>
          <w:tab w:val="left" w:pos="3135"/>
        </w:tabs>
        <w:ind w:left="426" w:hanging="426"/>
        <w:jc w:val="both"/>
        <w:rPr>
          <w:b/>
          <w:i/>
          <w:sz w:val="23"/>
          <w:szCs w:val="23"/>
        </w:rPr>
      </w:pPr>
    </w:p>
    <w:sectPr w:rsidR="00374184" w:rsidRPr="000B6805" w:rsidSect="002B4E1E">
      <w:headerReference w:type="even" r:id="rId9"/>
      <w:headerReference w:type="default" r:id="rId10"/>
      <w:footerReference w:type="even" r:id="rId11"/>
      <w:footerReference w:type="default" r:id="rId12"/>
      <w:footerReference w:type="first" r:id="rId13"/>
      <w:pgSz w:w="11907" w:h="16839" w:code="9"/>
      <w:pgMar w:top="2275" w:right="1699" w:bottom="1699" w:left="2275" w:header="1699" w:footer="850" w:gutter="0"/>
      <w:pgNumType w:start="13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3C9" w:rsidRDefault="00BA33C9" w:rsidP="00F32CA4">
      <w:r>
        <w:separator/>
      </w:r>
    </w:p>
  </w:endnote>
  <w:endnote w:type="continuationSeparator" w:id="1">
    <w:p w:rsidR="00BA33C9" w:rsidRDefault="00BA33C9" w:rsidP="00F3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19" w:rsidRPr="00F50CDF" w:rsidRDefault="00A6234B" w:rsidP="00F50CDF">
    <w:pPr>
      <w:pStyle w:val="Footer"/>
      <w:tabs>
        <w:tab w:val="clear" w:pos="4153"/>
        <w:tab w:val="clear" w:pos="8306"/>
        <w:tab w:val="left" w:pos="1306"/>
      </w:tabs>
      <w:rPr>
        <w:sz w:val="20"/>
        <w:szCs w:val="20"/>
      </w:rPr>
    </w:pPr>
    <w:sdt>
      <w:sdtPr>
        <w:rPr>
          <w:sz w:val="20"/>
          <w:szCs w:val="20"/>
        </w:rPr>
        <w:id w:val="1881582252"/>
        <w:docPartObj>
          <w:docPartGallery w:val="Page Numbers (Bottom of Page)"/>
          <w:docPartUnique/>
        </w:docPartObj>
      </w:sdtPr>
      <w:sdtContent>
        <w:r w:rsidRPr="00A6234B">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2290" type="#_x0000_t34" style="position:absolute;margin-left:-11.1pt;margin-top:-2.3pt;width:420.25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4e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h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B1mF4eQwIAAHwE&#10;AAAOAAAAAAAAAAAAAAAAAC4CAABkcnMvZTJvRG9jLnhtbFBLAQItABQABgAIAAAAIQBVeCbA3gAA&#10;AAkBAAAPAAAAAAAAAAAAAAAAAJ0EAABkcnMvZG93bnJldi54bWxQSwUGAAAAAAQABADzAAAAqAUA&#10;AAAA&#10;" adj="10799"/>
          </w:pict>
        </w:r>
        <w:r w:rsidRPr="0032410F">
          <w:rPr>
            <w:sz w:val="20"/>
            <w:szCs w:val="20"/>
          </w:rPr>
          <w:fldChar w:fldCharType="begin"/>
        </w:r>
        <w:r w:rsidR="004D7619" w:rsidRPr="0032410F">
          <w:rPr>
            <w:sz w:val="20"/>
            <w:szCs w:val="20"/>
          </w:rPr>
          <w:instrText xml:space="preserve"> PAGE   \* MERGEFORMAT </w:instrText>
        </w:r>
        <w:r w:rsidRPr="0032410F">
          <w:rPr>
            <w:sz w:val="20"/>
            <w:szCs w:val="20"/>
          </w:rPr>
          <w:fldChar w:fldCharType="separate"/>
        </w:r>
        <w:r w:rsidR="00A74A4A">
          <w:rPr>
            <w:noProof/>
            <w:sz w:val="20"/>
            <w:szCs w:val="20"/>
          </w:rPr>
          <w:t>1330</w:t>
        </w:r>
        <w:r w:rsidRPr="0032410F">
          <w:rPr>
            <w:noProof/>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8265803"/>
      <w:docPartObj>
        <w:docPartGallery w:val="Page Numbers (Bottom of Page)"/>
        <w:docPartUnique/>
      </w:docPartObj>
    </w:sdtPr>
    <w:sdtContent>
      <w:p w:rsidR="004D7619" w:rsidRPr="0032410F" w:rsidRDefault="00A6234B">
        <w:pPr>
          <w:pStyle w:val="Footer"/>
          <w:jc w:val="right"/>
          <w:rPr>
            <w:sz w:val="20"/>
            <w:szCs w:val="20"/>
          </w:rPr>
        </w:pPr>
        <w:r w:rsidRPr="00A6234B">
          <w:rPr>
            <w:noProof/>
            <w:sz w:val="20"/>
            <w:szCs w:val="20"/>
          </w:rPr>
          <w:pict>
            <v:shapetype id="_x0000_t32" coordsize="21600,21600" o:spt="32" o:oned="t" path="m,l21600,21600e" filled="f">
              <v:path arrowok="t" fillok="f" o:connecttype="none"/>
              <o:lock v:ext="edit" shapetype="t"/>
            </v:shapetype>
            <v:shape id="AutoShape 15" o:spid="_x0000_s12289" type="#_x0000_t32" style="position:absolute;left:0;text-align:left;margin-left:-23.05pt;margin-top:-1.4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7U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5uczaJtDWCl3xndIT/JVvyj63SKpypbIhofot7OG5MRnRO9S/MVqqLIfPisGMQQK&#10;hGGdatN7SBgDOoWdnG874SeHKHycPTymSQ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CH287UHwIAADwEAAAOAAAAAAAAAAAAAAAAAC4CAABkcnMvZTJvRG9jLnhtbFBL&#10;AQItABQABgAIAAAAIQCaPwd13gAAAAkBAAAPAAAAAAAAAAAAAAAAAHkEAABkcnMvZG93bnJldi54&#10;bWxQSwUGAAAAAAQABADzAAAAhAUAAAAA&#10;"/>
          </w:pict>
        </w:r>
        <w:r w:rsidRPr="0032410F">
          <w:rPr>
            <w:sz w:val="20"/>
            <w:szCs w:val="20"/>
          </w:rPr>
          <w:fldChar w:fldCharType="begin"/>
        </w:r>
        <w:r w:rsidR="004D7619" w:rsidRPr="0032410F">
          <w:rPr>
            <w:sz w:val="20"/>
            <w:szCs w:val="20"/>
          </w:rPr>
          <w:instrText xml:space="preserve"> PAGE   \* MERGEFORMAT </w:instrText>
        </w:r>
        <w:r w:rsidRPr="0032410F">
          <w:rPr>
            <w:sz w:val="20"/>
            <w:szCs w:val="20"/>
          </w:rPr>
          <w:fldChar w:fldCharType="separate"/>
        </w:r>
        <w:r w:rsidR="00A74A4A">
          <w:rPr>
            <w:noProof/>
            <w:sz w:val="20"/>
            <w:szCs w:val="20"/>
          </w:rPr>
          <w:t>1329</w:t>
        </w:r>
        <w:r w:rsidRPr="0032410F">
          <w:rPr>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19" w:rsidRDefault="004D7619">
    <w:pPr>
      <w:pStyle w:val="Footer"/>
      <w:jc w:val="right"/>
    </w:pPr>
  </w:p>
  <w:p w:rsidR="004D7619" w:rsidRDefault="004D7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3C9" w:rsidRDefault="00BA33C9" w:rsidP="00F32CA4">
      <w:r>
        <w:separator/>
      </w:r>
    </w:p>
  </w:footnote>
  <w:footnote w:type="continuationSeparator" w:id="1">
    <w:p w:rsidR="00BA33C9" w:rsidRDefault="00BA33C9" w:rsidP="00F32CA4">
      <w:r>
        <w:continuationSeparator/>
      </w:r>
    </w:p>
  </w:footnote>
  <w:footnote w:id="2">
    <w:p w:rsidR="004D7619" w:rsidRPr="000A078A" w:rsidRDefault="004D7619" w:rsidP="00856539">
      <w:pPr>
        <w:pStyle w:val="FootnoteText"/>
        <w:jc w:val="both"/>
        <w:rPr>
          <w:lang w:val="en-US"/>
        </w:rPr>
      </w:pPr>
      <w:r>
        <w:rPr>
          <w:rStyle w:val="FootnoteReference"/>
        </w:rPr>
        <w:footnoteRef/>
      </w:r>
      <w:r>
        <w:rPr>
          <w:lang w:val="en-US"/>
        </w:rPr>
        <w:t xml:space="preserve">Mahasiswa Program S1 Ilmu Hubungan Internasional, Fakultas Ilmu Sosial dan Ilmu Politik, Universitas Mulawarman. Email:  </w:t>
      </w:r>
      <w:r w:rsidR="00527322">
        <w:rPr>
          <w:lang w:val="en-US"/>
        </w:rPr>
        <w:t>valkry07@gmail.com</w:t>
      </w:r>
    </w:p>
    <w:p w:rsidR="004D7619" w:rsidRPr="00D62B7E" w:rsidRDefault="004D7619" w:rsidP="00856539">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1E" w:rsidRPr="00856539" w:rsidRDefault="004D7619" w:rsidP="00856539">
    <w:pPr>
      <w:pBdr>
        <w:bottom w:val="single" w:sz="6" w:space="1" w:color="auto"/>
      </w:pBdr>
      <w:tabs>
        <w:tab w:val="center" w:pos="4153"/>
        <w:tab w:val="right" w:pos="8306"/>
      </w:tabs>
      <w:ind w:right="13"/>
      <w:rPr>
        <w:rFonts w:asciiTheme="majorHAnsi" w:hAnsiTheme="majorHAnsi" w:cs="Arial"/>
        <w:b/>
        <w:i/>
        <w:sz w:val="20"/>
      </w:rPr>
    </w:pPr>
    <w:r w:rsidRPr="00856539">
      <w:rPr>
        <w:rFonts w:asciiTheme="majorHAnsi" w:hAnsiTheme="majorHAnsi" w:cs="Arial"/>
        <w:b/>
        <w:i/>
        <w:sz w:val="20"/>
      </w:rPr>
      <w:t>eJournal Ilmu Hubungan Internasional,</w:t>
    </w:r>
    <w:r w:rsidR="002B4E1E">
      <w:rPr>
        <w:rFonts w:asciiTheme="majorHAnsi" w:hAnsiTheme="majorHAnsi" w:cs="Arial"/>
        <w:b/>
        <w:i/>
        <w:sz w:val="20"/>
      </w:rPr>
      <w:t xml:space="preserve"> Volume 4, Nomor 4,  2016: 1315-1330</w:t>
    </w:r>
  </w:p>
  <w:p w:rsidR="004D7619" w:rsidRDefault="004D76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19" w:rsidRPr="004218BB" w:rsidRDefault="00C12CB5" w:rsidP="00330976">
    <w:pPr>
      <w:pStyle w:val="Header"/>
      <w:pBdr>
        <w:bottom w:val="single" w:sz="6" w:space="1" w:color="auto"/>
      </w:pBdr>
      <w:tabs>
        <w:tab w:val="right" w:pos="7920"/>
      </w:tabs>
      <w:ind w:right="13"/>
      <w:jc w:val="right"/>
      <w:rPr>
        <w:b/>
        <w:i/>
        <w:sz w:val="20"/>
        <w:szCs w:val="20"/>
        <w:lang w:val="id-ID"/>
      </w:rPr>
    </w:pPr>
    <w:r>
      <w:rPr>
        <w:rFonts w:asciiTheme="majorHAnsi" w:hAnsiTheme="majorHAnsi" w:cs="Arial"/>
        <w:b/>
        <w:i/>
        <w:sz w:val="20"/>
        <w:szCs w:val="20"/>
      </w:rPr>
      <w:t>Kerjasama Jakarta-Beijing dalam bidang Youth Exchange Program (A.R</w:t>
    </w:r>
    <w:r w:rsidR="004D7619">
      <w:rPr>
        <w:rFonts w:asciiTheme="majorHAnsi" w:hAnsiTheme="majorHAnsi" w:cs="Arial"/>
        <w:b/>
        <w:i/>
        <w:sz w:val="20"/>
        <w:szCs w:val="20"/>
      </w:rPr>
      <w:t>i</w:t>
    </w:r>
    <w:r>
      <w:rPr>
        <w:rFonts w:asciiTheme="majorHAnsi" w:hAnsiTheme="majorHAnsi" w:cs="Arial"/>
        <w:b/>
        <w:i/>
        <w:sz w:val="20"/>
        <w:szCs w:val="20"/>
      </w:rPr>
      <w:t>dwa</w:t>
    </w:r>
    <w:r w:rsidR="00761976">
      <w:rPr>
        <w:rFonts w:asciiTheme="majorHAnsi" w:hAnsiTheme="majorHAnsi" w:cs="Arial"/>
        <w:b/>
        <w:i/>
        <w:sz w:val="20"/>
        <w:szCs w:val="20"/>
      </w:rPr>
      <w:t>n</w:t>
    </w:r>
    <w:r w:rsidR="004D7619">
      <w:rPr>
        <w:b/>
        <w:i/>
        <w:sz w:val="20"/>
        <w:szCs w:val="20"/>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33FFA"/>
    <w:multiLevelType w:val="hybridMultilevel"/>
    <w:tmpl w:val="4F3E7878"/>
    <w:lvl w:ilvl="0" w:tplc="F92E058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13DC0"/>
    <w:multiLevelType w:val="hybridMultilevel"/>
    <w:tmpl w:val="8EF86A1C"/>
    <w:lvl w:ilvl="0" w:tplc="025E389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50360E1"/>
    <w:multiLevelType w:val="hybridMultilevel"/>
    <w:tmpl w:val="79B819CC"/>
    <w:lvl w:ilvl="0" w:tplc="43FA55F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C7A18"/>
    <w:multiLevelType w:val="hybridMultilevel"/>
    <w:tmpl w:val="95E607B6"/>
    <w:lvl w:ilvl="0" w:tplc="3DD0C940">
      <w:start w:val="1"/>
      <w:numFmt w:val="decimal"/>
      <w:lvlText w:val="%1."/>
      <w:lvlJc w:val="left"/>
      <w:pPr>
        <w:tabs>
          <w:tab w:val="num" w:pos="1437"/>
        </w:tabs>
        <w:ind w:left="1437" w:hanging="870"/>
      </w:pPr>
      <w:rPr>
        <w:rFonts w:ascii="Times New Roman" w:eastAsia="Times New Roman" w:hAnsi="Times New Roman" w:cs="Times New Roman"/>
      </w:rPr>
    </w:lvl>
    <w:lvl w:ilvl="1" w:tplc="F07A41E4">
      <w:start w:val="1"/>
      <w:numFmt w:val="upperLetter"/>
      <w:lvlText w:val="%2."/>
      <w:lvlJc w:val="left"/>
      <w:pPr>
        <w:tabs>
          <w:tab w:val="num" w:pos="1410"/>
        </w:tabs>
        <w:ind w:left="1410" w:hanging="420"/>
      </w:pPr>
      <w:rPr>
        <w:rFonts w:cs="Times New Roman" w:hint="default"/>
      </w:rPr>
    </w:lvl>
    <w:lvl w:ilvl="2" w:tplc="E54898C4">
      <w:start w:val="1"/>
      <w:numFmt w:val="lowerLetter"/>
      <w:lvlText w:val="%3."/>
      <w:lvlJc w:val="left"/>
      <w:pPr>
        <w:tabs>
          <w:tab w:val="num" w:pos="2547"/>
        </w:tabs>
        <w:ind w:left="2547" w:hanging="360"/>
      </w:pPr>
      <w:rPr>
        <w:rFonts w:cs="Times New Roman" w:hint="default"/>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5">
    <w:nsid w:val="0E7F58BB"/>
    <w:multiLevelType w:val="multilevel"/>
    <w:tmpl w:val="1CEE190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ind w:left="360" w:hanging="360"/>
      </w:pPr>
      <w:rPr>
        <w:rFonts w:hint="default"/>
      </w:r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6">
    <w:nsid w:val="0E9A5EC2"/>
    <w:multiLevelType w:val="multilevel"/>
    <w:tmpl w:val="E02806F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ind w:left="2509" w:hanging="360"/>
      </w:pPr>
      <w:rPr>
        <w:rFonts w:ascii="Times New Roman" w:eastAsiaTheme="minorHAnsi" w:hAnsi="Times New Roman" w:cs="Times New Roman" w:hint="default"/>
      </w:rPr>
    </w:lvl>
    <w:lvl w:ilvl="3">
      <w:start w:val="1"/>
      <w:numFmt w:val="decimal"/>
      <w:lvlText w:val="%4."/>
      <w:lvlJc w:val="left"/>
      <w:pPr>
        <w:tabs>
          <w:tab w:val="num" w:pos="3229"/>
        </w:tabs>
        <w:ind w:left="3229" w:hanging="360"/>
      </w:pPr>
      <w:rPr>
        <w:rFonts w:hint="default"/>
      </w:rPr>
    </w:lvl>
    <w:lvl w:ilvl="4">
      <w:start w:val="1"/>
      <w:numFmt w:val="decimal"/>
      <w:lvlText w:val="%5."/>
      <w:lvlJc w:val="left"/>
      <w:pPr>
        <w:tabs>
          <w:tab w:val="num" w:pos="3949"/>
        </w:tabs>
        <w:ind w:left="3949" w:hanging="360"/>
      </w:pPr>
      <w:rPr>
        <w:rFonts w:hint="default"/>
      </w:rPr>
    </w:lvl>
    <w:lvl w:ilvl="5">
      <w:start w:val="1"/>
      <w:numFmt w:val="decimal"/>
      <w:lvlText w:val="%6."/>
      <w:lvlJc w:val="left"/>
      <w:pPr>
        <w:tabs>
          <w:tab w:val="num" w:pos="4669"/>
        </w:tabs>
        <w:ind w:left="4669" w:hanging="360"/>
      </w:pPr>
      <w:rPr>
        <w:rFonts w:hint="default"/>
      </w:rPr>
    </w:lvl>
    <w:lvl w:ilvl="6">
      <w:start w:val="1"/>
      <w:numFmt w:val="decimal"/>
      <w:lvlText w:val="%7."/>
      <w:lvlJc w:val="left"/>
      <w:pPr>
        <w:tabs>
          <w:tab w:val="num" w:pos="5389"/>
        </w:tabs>
        <w:ind w:left="5389" w:hanging="360"/>
      </w:pPr>
      <w:rPr>
        <w:rFonts w:hint="default"/>
      </w:rPr>
    </w:lvl>
    <w:lvl w:ilvl="7">
      <w:start w:val="1"/>
      <w:numFmt w:val="decimal"/>
      <w:lvlText w:val="%8."/>
      <w:lvlJc w:val="left"/>
      <w:pPr>
        <w:tabs>
          <w:tab w:val="num" w:pos="6109"/>
        </w:tabs>
        <w:ind w:left="6109" w:hanging="360"/>
      </w:pPr>
      <w:rPr>
        <w:rFonts w:hint="default"/>
      </w:rPr>
    </w:lvl>
    <w:lvl w:ilvl="8">
      <w:start w:val="1"/>
      <w:numFmt w:val="decimal"/>
      <w:lvlText w:val="%9."/>
      <w:lvlJc w:val="left"/>
      <w:pPr>
        <w:tabs>
          <w:tab w:val="num" w:pos="6829"/>
        </w:tabs>
        <w:ind w:left="6829" w:hanging="360"/>
      </w:pPr>
      <w:rPr>
        <w:rFonts w:hint="default"/>
      </w:rPr>
    </w:lvl>
  </w:abstractNum>
  <w:abstractNum w:abstractNumId="7">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811CFE"/>
    <w:multiLevelType w:val="hybridMultilevel"/>
    <w:tmpl w:val="5C90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A5080"/>
    <w:multiLevelType w:val="hybridMultilevel"/>
    <w:tmpl w:val="71BA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4233F"/>
    <w:multiLevelType w:val="hybridMultilevel"/>
    <w:tmpl w:val="CB7CDF8E"/>
    <w:lvl w:ilvl="0" w:tplc="F45E5DEE">
      <w:start w:val="1"/>
      <w:numFmt w:val="upperLetter"/>
      <w:lvlText w:val="%1."/>
      <w:lvlJc w:val="left"/>
      <w:pPr>
        <w:ind w:left="540" w:hanging="360"/>
      </w:pPr>
      <w:rPr>
        <w:rFonts w:hint="default"/>
        <w:b/>
        <w:sz w:val="24"/>
      </w:rPr>
    </w:lvl>
    <w:lvl w:ilvl="1" w:tplc="004CCB92">
      <w:start w:val="1"/>
      <w:numFmt w:val="decimal"/>
      <w:lvlText w:val="%2."/>
      <w:lvlJc w:val="left"/>
      <w:pPr>
        <w:ind w:left="1350" w:hanging="360"/>
      </w:pPr>
      <w:rPr>
        <w:b/>
      </w:rPr>
    </w:lvl>
    <w:lvl w:ilvl="2" w:tplc="0409000F">
      <w:start w:val="1"/>
      <w:numFmt w:val="decimal"/>
      <w:lvlText w:val="%3."/>
      <w:lvlJc w:val="left"/>
      <w:pPr>
        <w:ind w:left="1530" w:hanging="180"/>
      </w:pPr>
    </w:lvl>
    <w:lvl w:ilvl="3" w:tplc="C92A0B78">
      <w:start w:val="1"/>
      <w:numFmt w:val="decimal"/>
      <w:lvlText w:val="%4."/>
      <w:lvlJc w:val="left"/>
      <w:pPr>
        <w:ind w:left="2880" w:hanging="360"/>
      </w:pPr>
      <w:rPr>
        <w:rFonts w:ascii="Times New Roman" w:eastAsiaTheme="minorHAnsi" w:hAnsi="Times New Roman" w:cs="Times New Roman"/>
      </w:rPr>
    </w:lvl>
    <w:lvl w:ilvl="4" w:tplc="C25CD58A">
      <w:start w:val="1"/>
      <w:numFmt w:val="low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83BFD"/>
    <w:multiLevelType w:val="multilevel"/>
    <w:tmpl w:val="25283BFD"/>
    <w:lvl w:ilvl="0">
      <w:start w:val="1"/>
      <w:numFmt w:val="decimal"/>
      <w:lvlText w:val="%1."/>
      <w:lvlJc w:val="left"/>
      <w:pPr>
        <w:ind w:left="2550" w:hanging="360"/>
      </w:pPr>
      <w:rPr>
        <w:rFonts w:ascii="Times New Roman" w:hAnsi="Times New Roman" w:cs="Times New Roman" w:hint="default"/>
        <w:sz w:val="24"/>
        <w:szCs w:val="24"/>
      </w:rPr>
    </w:lvl>
    <w:lvl w:ilvl="1">
      <w:start w:val="1"/>
      <w:numFmt w:val="lowerLetter"/>
      <w:lvlText w:val="%2."/>
      <w:lvlJc w:val="left"/>
      <w:pPr>
        <w:ind w:left="3270" w:hanging="360"/>
      </w:pPr>
    </w:lvl>
    <w:lvl w:ilvl="2">
      <w:start w:val="1"/>
      <w:numFmt w:val="lowerRoman"/>
      <w:lvlText w:val="%3."/>
      <w:lvlJc w:val="right"/>
      <w:pPr>
        <w:ind w:left="3990" w:hanging="180"/>
      </w:pPr>
    </w:lvl>
    <w:lvl w:ilvl="3">
      <w:start w:val="1"/>
      <w:numFmt w:val="decimal"/>
      <w:lvlText w:val="%4."/>
      <w:lvlJc w:val="left"/>
      <w:pPr>
        <w:ind w:left="4710" w:hanging="360"/>
      </w:pPr>
    </w:lvl>
    <w:lvl w:ilvl="4">
      <w:start w:val="1"/>
      <w:numFmt w:val="lowerLetter"/>
      <w:lvlText w:val="%5."/>
      <w:lvlJc w:val="left"/>
      <w:pPr>
        <w:ind w:left="5430" w:hanging="360"/>
      </w:pPr>
    </w:lvl>
    <w:lvl w:ilvl="5">
      <w:start w:val="1"/>
      <w:numFmt w:val="lowerRoman"/>
      <w:lvlText w:val="%6."/>
      <w:lvlJc w:val="right"/>
      <w:pPr>
        <w:ind w:left="6150" w:hanging="180"/>
      </w:pPr>
    </w:lvl>
    <w:lvl w:ilvl="6">
      <w:start w:val="1"/>
      <w:numFmt w:val="decimal"/>
      <w:lvlText w:val="%7."/>
      <w:lvlJc w:val="left"/>
      <w:pPr>
        <w:ind w:left="6870" w:hanging="360"/>
      </w:pPr>
    </w:lvl>
    <w:lvl w:ilvl="7">
      <w:start w:val="1"/>
      <w:numFmt w:val="lowerLetter"/>
      <w:lvlText w:val="%8."/>
      <w:lvlJc w:val="left"/>
      <w:pPr>
        <w:ind w:left="7590" w:hanging="360"/>
      </w:pPr>
    </w:lvl>
    <w:lvl w:ilvl="8">
      <w:start w:val="1"/>
      <w:numFmt w:val="lowerRoman"/>
      <w:lvlText w:val="%9."/>
      <w:lvlJc w:val="right"/>
      <w:pPr>
        <w:ind w:left="8310" w:hanging="180"/>
      </w:pPr>
    </w:lvl>
  </w:abstractNum>
  <w:abstractNum w:abstractNumId="12">
    <w:nsid w:val="2D50197D"/>
    <w:multiLevelType w:val="hybridMultilevel"/>
    <w:tmpl w:val="A008F352"/>
    <w:lvl w:ilvl="0" w:tplc="4DDC61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BA3360"/>
    <w:multiLevelType w:val="hybridMultilevel"/>
    <w:tmpl w:val="4544C65A"/>
    <w:lvl w:ilvl="0" w:tplc="A2E6D7A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673211"/>
    <w:multiLevelType w:val="hybridMultilevel"/>
    <w:tmpl w:val="A580C806"/>
    <w:lvl w:ilvl="0" w:tplc="4DDC6186">
      <w:start w:val="1"/>
      <w:numFmt w:val="decimal"/>
      <w:lvlText w:val="%1."/>
      <w:lvlJc w:val="left"/>
      <w:pPr>
        <w:ind w:left="990" w:hanging="360"/>
      </w:pPr>
      <w:rPr>
        <w:rFonts w:hint="default"/>
      </w:r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17">
    <w:nsid w:val="3A5518F8"/>
    <w:multiLevelType w:val="multilevel"/>
    <w:tmpl w:val="98BE4E6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ind w:left="360" w:hanging="360"/>
      </w:pPr>
      <w:rPr>
        <w:rFonts w:hint="default"/>
      </w:rPr>
    </w:lvl>
    <w:lvl w:ilvl="3">
      <w:start w:val="1"/>
      <w:numFmt w:val="decimal"/>
      <w:lvlText w:val="%4."/>
      <w:lvlJc w:val="left"/>
      <w:pPr>
        <w:tabs>
          <w:tab w:val="num" w:pos="3229"/>
        </w:tabs>
        <w:ind w:left="3229" w:hanging="360"/>
      </w:pPr>
      <w:rPr>
        <w:rFonts w:hint="default"/>
      </w:rPr>
    </w:lvl>
    <w:lvl w:ilvl="4">
      <w:start w:val="1"/>
      <w:numFmt w:val="decimal"/>
      <w:lvlText w:val="%5."/>
      <w:lvlJc w:val="left"/>
      <w:pPr>
        <w:tabs>
          <w:tab w:val="num" w:pos="3949"/>
        </w:tabs>
        <w:ind w:left="3949" w:hanging="360"/>
      </w:pPr>
      <w:rPr>
        <w:rFonts w:hint="default"/>
      </w:rPr>
    </w:lvl>
    <w:lvl w:ilvl="5">
      <w:start w:val="1"/>
      <w:numFmt w:val="decimal"/>
      <w:lvlText w:val="%6."/>
      <w:lvlJc w:val="left"/>
      <w:pPr>
        <w:tabs>
          <w:tab w:val="num" w:pos="4669"/>
        </w:tabs>
        <w:ind w:left="4669" w:hanging="360"/>
      </w:pPr>
      <w:rPr>
        <w:rFonts w:hint="default"/>
      </w:rPr>
    </w:lvl>
    <w:lvl w:ilvl="6">
      <w:start w:val="1"/>
      <w:numFmt w:val="decimal"/>
      <w:lvlText w:val="%7."/>
      <w:lvlJc w:val="left"/>
      <w:pPr>
        <w:tabs>
          <w:tab w:val="num" w:pos="5389"/>
        </w:tabs>
        <w:ind w:left="5389" w:hanging="360"/>
      </w:pPr>
      <w:rPr>
        <w:rFonts w:hint="default"/>
      </w:rPr>
    </w:lvl>
    <w:lvl w:ilvl="7">
      <w:start w:val="1"/>
      <w:numFmt w:val="decimal"/>
      <w:lvlText w:val="%8."/>
      <w:lvlJc w:val="left"/>
      <w:pPr>
        <w:tabs>
          <w:tab w:val="num" w:pos="6109"/>
        </w:tabs>
        <w:ind w:left="6109" w:hanging="360"/>
      </w:pPr>
      <w:rPr>
        <w:rFonts w:hint="default"/>
      </w:rPr>
    </w:lvl>
    <w:lvl w:ilvl="8">
      <w:start w:val="1"/>
      <w:numFmt w:val="decimal"/>
      <w:lvlText w:val="%9."/>
      <w:lvlJc w:val="left"/>
      <w:pPr>
        <w:tabs>
          <w:tab w:val="num" w:pos="6829"/>
        </w:tabs>
        <w:ind w:left="6829" w:hanging="360"/>
      </w:pPr>
      <w:rPr>
        <w:rFonts w:hint="default"/>
      </w:rPr>
    </w:lvl>
  </w:abstractNum>
  <w:abstractNum w:abstractNumId="18">
    <w:nsid w:val="3F376240"/>
    <w:multiLevelType w:val="hybridMultilevel"/>
    <w:tmpl w:val="04A23B02"/>
    <w:lvl w:ilvl="0" w:tplc="33BC1342">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605AD8"/>
    <w:multiLevelType w:val="multilevel"/>
    <w:tmpl w:val="7B7A6E6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72E6E8"/>
    <w:multiLevelType w:val="singleLevel"/>
    <w:tmpl w:val="5872E6E8"/>
    <w:lvl w:ilvl="0">
      <w:start w:val="1"/>
      <w:numFmt w:val="lowerLetter"/>
      <w:lvlText w:val="%1)"/>
      <w:lvlJc w:val="left"/>
      <w:pPr>
        <w:ind w:left="425" w:hanging="425"/>
      </w:pPr>
      <w:rPr>
        <w:rFonts w:hint="default"/>
      </w:rPr>
    </w:lvl>
  </w:abstractNum>
  <w:abstractNum w:abstractNumId="22">
    <w:nsid w:val="58A9AC61"/>
    <w:multiLevelType w:val="singleLevel"/>
    <w:tmpl w:val="58A9AC61"/>
    <w:lvl w:ilvl="0">
      <w:start w:val="1"/>
      <w:numFmt w:val="decimal"/>
      <w:suff w:val="space"/>
      <w:lvlText w:val="%1."/>
      <w:lvlJc w:val="left"/>
    </w:lvl>
  </w:abstractNum>
  <w:abstractNum w:abstractNumId="23">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ED1F2A"/>
    <w:multiLevelType w:val="hybridMultilevel"/>
    <w:tmpl w:val="C1F0883C"/>
    <w:lvl w:ilvl="0" w:tplc="C31CB1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152A26"/>
    <w:multiLevelType w:val="hybridMultilevel"/>
    <w:tmpl w:val="DDD8457A"/>
    <w:lvl w:ilvl="0" w:tplc="CCF2F53E">
      <w:start w:val="1"/>
      <w:numFmt w:val="decimal"/>
      <w:lvlText w:val="%1."/>
      <w:lvlJc w:val="left"/>
      <w:pPr>
        <w:ind w:left="3973" w:hanging="360"/>
      </w:pPr>
      <w:rPr>
        <w:rFonts w:ascii="Times New Roman" w:eastAsia="Times New Roman" w:hAnsi="Times New Roman" w:cs="Times New Roman"/>
      </w:rPr>
    </w:lvl>
    <w:lvl w:ilvl="1" w:tplc="04210019" w:tentative="1">
      <w:start w:val="1"/>
      <w:numFmt w:val="lowerLetter"/>
      <w:lvlText w:val="%2."/>
      <w:lvlJc w:val="left"/>
      <w:pPr>
        <w:ind w:left="4693" w:hanging="360"/>
      </w:pPr>
      <w:rPr>
        <w:rFonts w:cs="Times New Roman"/>
      </w:rPr>
    </w:lvl>
    <w:lvl w:ilvl="2" w:tplc="0421001B" w:tentative="1">
      <w:start w:val="1"/>
      <w:numFmt w:val="lowerRoman"/>
      <w:lvlText w:val="%3."/>
      <w:lvlJc w:val="right"/>
      <w:pPr>
        <w:ind w:left="5413" w:hanging="180"/>
      </w:pPr>
      <w:rPr>
        <w:rFonts w:cs="Times New Roman"/>
      </w:rPr>
    </w:lvl>
    <w:lvl w:ilvl="3" w:tplc="0421000F" w:tentative="1">
      <w:start w:val="1"/>
      <w:numFmt w:val="decimal"/>
      <w:lvlText w:val="%4."/>
      <w:lvlJc w:val="left"/>
      <w:pPr>
        <w:ind w:left="6133" w:hanging="360"/>
      </w:pPr>
      <w:rPr>
        <w:rFonts w:cs="Times New Roman"/>
      </w:rPr>
    </w:lvl>
    <w:lvl w:ilvl="4" w:tplc="04210019" w:tentative="1">
      <w:start w:val="1"/>
      <w:numFmt w:val="lowerLetter"/>
      <w:lvlText w:val="%5."/>
      <w:lvlJc w:val="left"/>
      <w:pPr>
        <w:ind w:left="6853" w:hanging="360"/>
      </w:pPr>
      <w:rPr>
        <w:rFonts w:cs="Times New Roman"/>
      </w:rPr>
    </w:lvl>
    <w:lvl w:ilvl="5" w:tplc="0421001B" w:tentative="1">
      <w:start w:val="1"/>
      <w:numFmt w:val="lowerRoman"/>
      <w:lvlText w:val="%6."/>
      <w:lvlJc w:val="right"/>
      <w:pPr>
        <w:ind w:left="7573" w:hanging="180"/>
      </w:pPr>
      <w:rPr>
        <w:rFonts w:cs="Times New Roman"/>
      </w:rPr>
    </w:lvl>
    <w:lvl w:ilvl="6" w:tplc="0421000F" w:tentative="1">
      <w:start w:val="1"/>
      <w:numFmt w:val="decimal"/>
      <w:lvlText w:val="%7."/>
      <w:lvlJc w:val="left"/>
      <w:pPr>
        <w:ind w:left="8293" w:hanging="360"/>
      </w:pPr>
      <w:rPr>
        <w:rFonts w:cs="Times New Roman"/>
      </w:rPr>
    </w:lvl>
    <w:lvl w:ilvl="7" w:tplc="04210019" w:tentative="1">
      <w:start w:val="1"/>
      <w:numFmt w:val="lowerLetter"/>
      <w:lvlText w:val="%8."/>
      <w:lvlJc w:val="left"/>
      <w:pPr>
        <w:ind w:left="9013" w:hanging="360"/>
      </w:pPr>
      <w:rPr>
        <w:rFonts w:cs="Times New Roman"/>
      </w:rPr>
    </w:lvl>
    <w:lvl w:ilvl="8" w:tplc="0421001B" w:tentative="1">
      <w:start w:val="1"/>
      <w:numFmt w:val="lowerRoman"/>
      <w:lvlText w:val="%9."/>
      <w:lvlJc w:val="right"/>
      <w:pPr>
        <w:ind w:left="9733" w:hanging="180"/>
      </w:pPr>
      <w:rPr>
        <w:rFonts w:cs="Times New Roman"/>
      </w:rPr>
    </w:lvl>
  </w:abstractNum>
  <w:abstractNum w:abstractNumId="29">
    <w:nsid w:val="6D93646E"/>
    <w:multiLevelType w:val="hybridMultilevel"/>
    <w:tmpl w:val="31A850C0"/>
    <w:lvl w:ilvl="0" w:tplc="0421000F">
      <w:start w:val="1"/>
      <w:numFmt w:val="decimal"/>
      <w:lvlText w:val="%1."/>
      <w:lvlJc w:val="left"/>
      <w:pPr>
        <w:ind w:left="720" w:hanging="360"/>
      </w:pPr>
      <w:rPr>
        <w:rFonts w:eastAsia="Times New Roman" w:cs="Times New Roman" w:hint="default"/>
      </w:rPr>
    </w:lvl>
    <w:lvl w:ilvl="1" w:tplc="2746F8A6">
      <w:start w:val="1"/>
      <w:numFmt w:val="lowerLetter"/>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6DD429D3"/>
    <w:multiLevelType w:val="multilevel"/>
    <w:tmpl w:val="6DD429D3"/>
    <w:lvl w:ilvl="0">
      <w:start w:val="1"/>
      <w:numFmt w:val="upp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1">
    <w:nsid w:val="732C4171"/>
    <w:multiLevelType w:val="hybridMultilevel"/>
    <w:tmpl w:val="CBE48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C2FB8"/>
    <w:multiLevelType w:val="hybridMultilevel"/>
    <w:tmpl w:val="9FA4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DA2334"/>
    <w:multiLevelType w:val="hybridMultilevel"/>
    <w:tmpl w:val="464AD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2A46F3"/>
    <w:multiLevelType w:val="hybridMultilevel"/>
    <w:tmpl w:val="77F43016"/>
    <w:lvl w:ilvl="0" w:tplc="753AD31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E787B"/>
    <w:multiLevelType w:val="hybridMultilevel"/>
    <w:tmpl w:val="83B66756"/>
    <w:lvl w:ilvl="0" w:tplc="C016A03E">
      <w:start w:val="1"/>
      <w:numFmt w:val="decimal"/>
      <w:lvlText w:val="%1."/>
      <w:lvlJc w:val="left"/>
      <w:pPr>
        <w:ind w:left="360" w:hanging="360"/>
      </w:pPr>
      <w:rPr>
        <w:rFonts w:ascii="Times New Roman" w:eastAsia="Calibri" w:hAnsi="Times New Roman" w:cs="Times New Roman"/>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7"/>
  </w:num>
  <w:num w:numId="3">
    <w:abstractNumId w:val="23"/>
  </w:num>
  <w:num w:numId="4">
    <w:abstractNumId w:val="19"/>
  </w:num>
  <w:num w:numId="5">
    <w:abstractNumId w:val="21"/>
  </w:num>
  <w:num w:numId="6">
    <w:abstractNumId w:val="25"/>
  </w:num>
  <w:num w:numId="7">
    <w:abstractNumId w:val="7"/>
  </w:num>
  <w:num w:numId="8">
    <w:abstractNumId w:val="36"/>
  </w:num>
  <w:num w:numId="9">
    <w:abstractNumId w:val="15"/>
  </w:num>
  <w:num w:numId="10">
    <w:abstractNumId w:val="13"/>
  </w:num>
  <w:num w:numId="11">
    <w:abstractNumId w:val="10"/>
  </w:num>
  <w:num w:numId="12">
    <w:abstractNumId w:val="32"/>
  </w:num>
  <w:num w:numId="13">
    <w:abstractNumId w:val="33"/>
  </w:num>
  <w:num w:numId="14">
    <w:abstractNumId w:val="2"/>
  </w:num>
  <w:num w:numId="15">
    <w:abstractNumId w:val="4"/>
  </w:num>
  <w:num w:numId="16">
    <w:abstractNumId w:val="28"/>
  </w:num>
  <w:num w:numId="17">
    <w:abstractNumId w:val="20"/>
  </w:num>
  <w:num w:numId="18">
    <w:abstractNumId w:val="29"/>
  </w:num>
  <w:num w:numId="19">
    <w:abstractNumId w:val="11"/>
  </w:num>
  <w:num w:numId="20">
    <w:abstractNumId w:val="22"/>
  </w:num>
  <w:num w:numId="21">
    <w:abstractNumId w:val="30"/>
  </w:num>
  <w:num w:numId="22">
    <w:abstractNumId w:val="35"/>
  </w:num>
  <w:num w:numId="23">
    <w:abstractNumId w:val="34"/>
  </w:num>
  <w:num w:numId="24">
    <w:abstractNumId w:val="18"/>
  </w:num>
  <w:num w:numId="25">
    <w:abstractNumId w:val="26"/>
  </w:num>
  <w:num w:numId="26">
    <w:abstractNumId w:val="3"/>
  </w:num>
  <w:num w:numId="27">
    <w:abstractNumId w:val="9"/>
  </w:num>
  <w:num w:numId="28">
    <w:abstractNumId w:val="31"/>
  </w:num>
  <w:num w:numId="29">
    <w:abstractNumId w:val="1"/>
  </w:num>
  <w:num w:numId="30">
    <w:abstractNumId w:val="6"/>
  </w:num>
  <w:num w:numId="31">
    <w:abstractNumId w:val="17"/>
  </w:num>
  <w:num w:numId="32">
    <w:abstractNumId w:val="5"/>
  </w:num>
  <w:num w:numId="33">
    <w:abstractNumId w:val="16"/>
  </w:num>
  <w:num w:numId="34">
    <w:abstractNumId w:val="12"/>
  </w:num>
  <w:num w:numId="35">
    <w:abstractNumId w:val="14"/>
  </w:num>
  <w:num w:numId="36">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CO" w:vendorID="64" w:dllVersion="131078" w:nlCheck="1" w:checkStyle="1"/>
  <w:defaultTabStop w:val="720"/>
  <w:evenAndOddHeaders/>
  <w:drawingGridHorizontalSpacing w:val="120"/>
  <w:displayHorizontalDrawingGridEvery w:val="2"/>
  <w:displayVerticalDrawingGridEvery w:val="2"/>
  <w:characterSpacingControl w:val="doNotCompress"/>
  <w:hdrShapeDefaults>
    <o:shapedefaults v:ext="edit" spidmax="12291"/>
    <o:shapelayout v:ext="edit">
      <o:idmap v:ext="edit" data="12"/>
      <o:rules v:ext="edit">
        <o:r id="V:Rule3" type="connector" idref="#AutoShape 14"/>
        <o:r id="V:Rule4" type="connector" idref="#AutoShape 15"/>
      </o:rules>
    </o:shapelayout>
  </w:hdrShapeDefaults>
  <w:footnotePr>
    <w:footnote w:id="0"/>
    <w:footnote w:id="1"/>
  </w:footnotePr>
  <w:endnotePr>
    <w:endnote w:id="0"/>
    <w:endnote w:id="1"/>
  </w:endnotePr>
  <w:compat/>
  <w:rsids>
    <w:rsidRoot w:val="00F32CA4"/>
    <w:rsid w:val="00001097"/>
    <w:rsid w:val="0000165C"/>
    <w:rsid w:val="000051E3"/>
    <w:rsid w:val="00005668"/>
    <w:rsid w:val="00006A7E"/>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371"/>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981"/>
    <w:rsid w:val="000B2CD7"/>
    <w:rsid w:val="000B3719"/>
    <w:rsid w:val="000B6805"/>
    <w:rsid w:val="000B7192"/>
    <w:rsid w:val="000B7E67"/>
    <w:rsid w:val="000C0F0F"/>
    <w:rsid w:val="000C1966"/>
    <w:rsid w:val="000C1DBD"/>
    <w:rsid w:val="000C7537"/>
    <w:rsid w:val="000C7A6A"/>
    <w:rsid w:val="000D07DA"/>
    <w:rsid w:val="000D087A"/>
    <w:rsid w:val="000D0AB6"/>
    <w:rsid w:val="000D0E1B"/>
    <w:rsid w:val="000D1097"/>
    <w:rsid w:val="000D2D27"/>
    <w:rsid w:val="000D31B8"/>
    <w:rsid w:val="000D3551"/>
    <w:rsid w:val="000D41D5"/>
    <w:rsid w:val="000D6B90"/>
    <w:rsid w:val="000D71D9"/>
    <w:rsid w:val="000D7965"/>
    <w:rsid w:val="000E0E62"/>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9A6"/>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5C56"/>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736AF"/>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0C7D"/>
    <w:rsid w:val="001D22F1"/>
    <w:rsid w:val="001D2DDD"/>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06D5E"/>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66E2"/>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0ED"/>
    <w:rsid w:val="00252C87"/>
    <w:rsid w:val="002530E9"/>
    <w:rsid w:val="00254C6C"/>
    <w:rsid w:val="00255B3A"/>
    <w:rsid w:val="00256090"/>
    <w:rsid w:val="002610AF"/>
    <w:rsid w:val="00261B3B"/>
    <w:rsid w:val="00262A96"/>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19C7"/>
    <w:rsid w:val="0028314D"/>
    <w:rsid w:val="00283752"/>
    <w:rsid w:val="00284467"/>
    <w:rsid w:val="00284DAA"/>
    <w:rsid w:val="0028587A"/>
    <w:rsid w:val="002858C9"/>
    <w:rsid w:val="00285CC0"/>
    <w:rsid w:val="002866CC"/>
    <w:rsid w:val="00287E79"/>
    <w:rsid w:val="00290B03"/>
    <w:rsid w:val="00290C98"/>
    <w:rsid w:val="002910E6"/>
    <w:rsid w:val="00293C79"/>
    <w:rsid w:val="0029516B"/>
    <w:rsid w:val="002969B2"/>
    <w:rsid w:val="00297F92"/>
    <w:rsid w:val="002A00EE"/>
    <w:rsid w:val="002A1E35"/>
    <w:rsid w:val="002A205B"/>
    <w:rsid w:val="002A29FA"/>
    <w:rsid w:val="002A3E29"/>
    <w:rsid w:val="002A45B3"/>
    <w:rsid w:val="002A529D"/>
    <w:rsid w:val="002B13BF"/>
    <w:rsid w:val="002B1C65"/>
    <w:rsid w:val="002B27D9"/>
    <w:rsid w:val="002B2E1D"/>
    <w:rsid w:val="002B36D6"/>
    <w:rsid w:val="002B4E1E"/>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0EF9"/>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AB4"/>
    <w:rsid w:val="00303F7F"/>
    <w:rsid w:val="00304B29"/>
    <w:rsid w:val="00306045"/>
    <w:rsid w:val="0030745A"/>
    <w:rsid w:val="0030783E"/>
    <w:rsid w:val="003114B2"/>
    <w:rsid w:val="00311AB7"/>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567"/>
    <w:rsid w:val="003647CA"/>
    <w:rsid w:val="003649A9"/>
    <w:rsid w:val="00365593"/>
    <w:rsid w:val="00365C73"/>
    <w:rsid w:val="00365CDD"/>
    <w:rsid w:val="00365FCB"/>
    <w:rsid w:val="003667B6"/>
    <w:rsid w:val="00366EBA"/>
    <w:rsid w:val="003703A8"/>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85506"/>
    <w:rsid w:val="00385F84"/>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13E6"/>
    <w:rsid w:val="003C20AF"/>
    <w:rsid w:val="003C2894"/>
    <w:rsid w:val="003C2B2D"/>
    <w:rsid w:val="003C2B44"/>
    <w:rsid w:val="003C40AE"/>
    <w:rsid w:val="003C4850"/>
    <w:rsid w:val="003D0382"/>
    <w:rsid w:val="003D112C"/>
    <w:rsid w:val="003D173E"/>
    <w:rsid w:val="003D19C5"/>
    <w:rsid w:val="003D2E04"/>
    <w:rsid w:val="003D2F54"/>
    <w:rsid w:val="003D3072"/>
    <w:rsid w:val="003D4855"/>
    <w:rsid w:val="003D4AA8"/>
    <w:rsid w:val="003D5FA8"/>
    <w:rsid w:val="003D6A65"/>
    <w:rsid w:val="003D6D35"/>
    <w:rsid w:val="003D70BB"/>
    <w:rsid w:val="003D77EE"/>
    <w:rsid w:val="003E1713"/>
    <w:rsid w:val="003E1798"/>
    <w:rsid w:val="003E3823"/>
    <w:rsid w:val="003E3C89"/>
    <w:rsid w:val="003E59D0"/>
    <w:rsid w:val="003E6390"/>
    <w:rsid w:val="003E6AB7"/>
    <w:rsid w:val="003E6B31"/>
    <w:rsid w:val="003E6D20"/>
    <w:rsid w:val="003F068F"/>
    <w:rsid w:val="003F099C"/>
    <w:rsid w:val="003F2530"/>
    <w:rsid w:val="003F2F1A"/>
    <w:rsid w:val="003F375B"/>
    <w:rsid w:val="003F38D4"/>
    <w:rsid w:val="003F4C02"/>
    <w:rsid w:val="003F6055"/>
    <w:rsid w:val="003F735C"/>
    <w:rsid w:val="003F7EA4"/>
    <w:rsid w:val="00400A4A"/>
    <w:rsid w:val="00400C89"/>
    <w:rsid w:val="00400D9B"/>
    <w:rsid w:val="004016D7"/>
    <w:rsid w:val="004021FB"/>
    <w:rsid w:val="00402623"/>
    <w:rsid w:val="004028F2"/>
    <w:rsid w:val="00403DD6"/>
    <w:rsid w:val="004057F3"/>
    <w:rsid w:val="00406958"/>
    <w:rsid w:val="00413FD2"/>
    <w:rsid w:val="00414821"/>
    <w:rsid w:val="00414E3B"/>
    <w:rsid w:val="00415CA8"/>
    <w:rsid w:val="00416541"/>
    <w:rsid w:val="00417C41"/>
    <w:rsid w:val="004208F7"/>
    <w:rsid w:val="004218BB"/>
    <w:rsid w:val="00421F52"/>
    <w:rsid w:val="00422A8B"/>
    <w:rsid w:val="00423D5F"/>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0B7"/>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7EC"/>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B737A"/>
    <w:rsid w:val="004C07AE"/>
    <w:rsid w:val="004C1697"/>
    <w:rsid w:val="004C23D6"/>
    <w:rsid w:val="004C2A9C"/>
    <w:rsid w:val="004C2B81"/>
    <w:rsid w:val="004C3F8E"/>
    <w:rsid w:val="004C5334"/>
    <w:rsid w:val="004C5437"/>
    <w:rsid w:val="004C5FC1"/>
    <w:rsid w:val="004C6BF2"/>
    <w:rsid w:val="004C6C15"/>
    <w:rsid w:val="004D0A3D"/>
    <w:rsid w:val="004D1043"/>
    <w:rsid w:val="004D1BAC"/>
    <w:rsid w:val="004D1F34"/>
    <w:rsid w:val="004D428D"/>
    <w:rsid w:val="004D5297"/>
    <w:rsid w:val="004D63CC"/>
    <w:rsid w:val="004D73E1"/>
    <w:rsid w:val="004D7619"/>
    <w:rsid w:val="004E1FFD"/>
    <w:rsid w:val="004E22E2"/>
    <w:rsid w:val="004E2C28"/>
    <w:rsid w:val="004E30AE"/>
    <w:rsid w:val="004E3121"/>
    <w:rsid w:val="004E36F5"/>
    <w:rsid w:val="004E66C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34D8"/>
    <w:rsid w:val="00515544"/>
    <w:rsid w:val="00520B29"/>
    <w:rsid w:val="005223DE"/>
    <w:rsid w:val="0052359F"/>
    <w:rsid w:val="0052563D"/>
    <w:rsid w:val="005257B6"/>
    <w:rsid w:val="0052701A"/>
    <w:rsid w:val="00527322"/>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47CF3"/>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2AC"/>
    <w:rsid w:val="00584C20"/>
    <w:rsid w:val="0058549A"/>
    <w:rsid w:val="00586473"/>
    <w:rsid w:val="00587EB2"/>
    <w:rsid w:val="00592124"/>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5AF4"/>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5"/>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1602"/>
    <w:rsid w:val="00613D4C"/>
    <w:rsid w:val="00614031"/>
    <w:rsid w:val="00614FEE"/>
    <w:rsid w:val="00615A8D"/>
    <w:rsid w:val="00615DCB"/>
    <w:rsid w:val="00616FE1"/>
    <w:rsid w:val="0061794C"/>
    <w:rsid w:val="006201C0"/>
    <w:rsid w:val="00622D5F"/>
    <w:rsid w:val="006237A2"/>
    <w:rsid w:val="00624088"/>
    <w:rsid w:val="006248EE"/>
    <w:rsid w:val="006276DB"/>
    <w:rsid w:val="00634D90"/>
    <w:rsid w:val="006368AA"/>
    <w:rsid w:val="00641559"/>
    <w:rsid w:val="00641711"/>
    <w:rsid w:val="006418CD"/>
    <w:rsid w:val="006418E6"/>
    <w:rsid w:val="0064321A"/>
    <w:rsid w:val="006432B3"/>
    <w:rsid w:val="006441D9"/>
    <w:rsid w:val="006455CD"/>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6300"/>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3D6"/>
    <w:rsid w:val="00677C8B"/>
    <w:rsid w:val="00680CF6"/>
    <w:rsid w:val="00680E30"/>
    <w:rsid w:val="00681158"/>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3F3"/>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25A9"/>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30A7"/>
    <w:rsid w:val="006F5F9A"/>
    <w:rsid w:val="006F6057"/>
    <w:rsid w:val="006F7BDF"/>
    <w:rsid w:val="00700E25"/>
    <w:rsid w:val="00701D54"/>
    <w:rsid w:val="00703B06"/>
    <w:rsid w:val="00703DFF"/>
    <w:rsid w:val="00704BBA"/>
    <w:rsid w:val="0070727A"/>
    <w:rsid w:val="00707382"/>
    <w:rsid w:val="007075F3"/>
    <w:rsid w:val="00710BDE"/>
    <w:rsid w:val="007119F7"/>
    <w:rsid w:val="00711BF7"/>
    <w:rsid w:val="00714485"/>
    <w:rsid w:val="00715BEC"/>
    <w:rsid w:val="007161E8"/>
    <w:rsid w:val="00721CB9"/>
    <w:rsid w:val="0072242E"/>
    <w:rsid w:val="00722FD8"/>
    <w:rsid w:val="00723646"/>
    <w:rsid w:val="007243FC"/>
    <w:rsid w:val="00724D05"/>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3D"/>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1976"/>
    <w:rsid w:val="00761BB3"/>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6157"/>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052"/>
    <w:rsid w:val="0079579B"/>
    <w:rsid w:val="00797F64"/>
    <w:rsid w:val="007A0C81"/>
    <w:rsid w:val="007A1F04"/>
    <w:rsid w:val="007A21C9"/>
    <w:rsid w:val="007A3023"/>
    <w:rsid w:val="007A311C"/>
    <w:rsid w:val="007A3FA2"/>
    <w:rsid w:val="007A435B"/>
    <w:rsid w:val="007A4925"/>
    <w:rsid w:val="007A58C2"/>
    <w:rsid w:val="007A7910"/>
    <w:rsid w:val="007B0B93"/>
    <w:rsid w:val="007B1DDC"/>
    <w:rsid w:val="007B3481"/>
    <w:rsid w:val="007B36D0"/>
    <w:rsid w:val="007B385B"/>
    <w:rsid w:val="007B3CE9"/>
    <w:rsid w:val="007B56B4"/>
    <w:rsid w:val="007B5EFC"/>
    <w:rsid w:val="007B7012"/>
    <w:rsid w:val="007C0252"/>
    <w:rsid w:val="007C0901"/>
    <w:rsid w:val="007C1968"/>
    <w:rsid w:val="007C246F"/>
    <w:rsid w:val="007C338E"/>
    <w:rsid w:val="007C638E"/>
    <w:rsid w:val="007C66AD"/>
    <w:rsid w:val="007C6CC2"/>
    <w:rsid w:val="007C73EC"/>
    <w:rsid w:val="007C7D42"/>
    <w:rsid w:val="007D00D7"/>
    <w:rsid w:val="007D09D8"/>
    <w:rsid w:val="007D1EC0"/>
    <w:rsid w:val="007D296A"/>
    <w:rsid w:val="007D55B0"/>
    <w:rsid w:val="007D7765"/>
    <w:rsid w:val="007D79F8"/>
    <w:rsid w:val="007D7D98"/>
    <w:rsid w:val="007E249C"/>
    <w:rsid w:val="007E24F0"/>
    <w:rsid w:val="007E3471"/>
    <w:rsid w:val="007E3793"/>
    <w:rsid w:val="007E39E7"/>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07B6B"/>
    <w:rsid w:val="00810C5C"/>
    <w:rsid w:val="0081204E"/>
    <w:rsid w:val="00812F86"/>
    <w:rsid w:val="00813109"/>
    <w:rsid w:val="00814273"/>
    <w:rsid w:val="00814E9F"/>
    <w:rsid w:val="00817F9B"/>
    <w:rsid w:val="00820B30"/>
    <w:rsid w:val="00821BD4"/>
    <w:rsid w:val="008222E1"/>
    <w:rsid w:val="00822CE5"/>
    <w:rsid w:val="00822D31"/>
    <w:rsid w:val="008239AD"/>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539"/>
    <w:rsid w:val="00856A12"/>
    <w:rsid w:val="00856E3C"/>
    <w:rsid w:val="0085712D"/>
    <w:rsid w:val="008573A9"/>
    <w:rsid w:val="00857460"/>
    <w:rsid w:val="0085787C"/>
    <w:rsid w:val="00861FF0"/>
    <w:rsid w:val="008621D9"/>
    <w:rsid w:val="008644F3"/>
    <w:rsid w:val="00865055"/>
    <w:rsid w:val="00865625"/>
    <w:rsid w:val="0087122F"/>
    <w:rsid w:val="00871CF2"/>
    <w:rsid w:val="00872490"/>
    <w:rsid w:val="00873878"/>
    <w:rsid w:val="00874F9F"/>
    <w:rsid w:val="00875F06"/>
    <w:rsid w:val="00876EF8"/>
    <w:rsid w:val="00881667"/>
    <w:rsid w:val="00881C95"/>
    <w:rsid w:val="00881F0B"/>
    <w:rsid w:val="0088218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294"/>
    <w:rsid w:val="008A144B"/>
    <w:rsid w:val="008A206C"/>
    <w:rsid w:val="008A2972"/>
    <w:rsid w:val="008A307D"/>
    <w:rsid w:val="008A3596"/>
    <w:rsid w:val="008A4D07"/>
    <w:rsid w:val="008A6664"/>
    <w:rsid w:val="008A682F"/>
    <w:rsid w:val="008A755C"/>
    <w:rsid w:val="008B06D2"/>
    <w:rsid w:val="008B0A83"/>
    <w:rsid w:val="008B1754"/>
    <w:rsid w:val="008B34F7"/>
    <w:rsid w:val="008B3522"/>
    <w:rsid w:val="008B424B"/>
    <w:rsid w:val="008B42A9"/>
    <w:rsid w:val="008B52E9"/>
    <w:rsid w:val="008B579D"/>
    <w:rsid w:val="008B60A0"/>
    <w:rsid w:val="008B6404"/>
    <w:rsid w:val="008C012A"/>
    <w:rsid w:val="008C0485"/>
    <w:rsid w:val="008C0D95"/>
    <w:rsid w:val="008C0DA3"/>
    <w:rsid w:val="008C1BDB"/>
    <w:rsid w:val="008C5822"/>
    <w:rsid w:val="008C6032"/>
    <w:rsid w:val="008C626A"/>
    <w:rsid w:val="008C6EA7"/>
    <w:rsid w:val="008C7E2B"/>
    <w:rsid w:val="008D3605"/>
    <w:rsid w:val="008D3D46"/>
    <w:rsid w:val="008D410C"/>
    <w:rsid w:val="008D4259"/>
    <w:rsid w:val="008D4825"/>
    <w:rsid w:val="008D4A69"/>
    <w:rsid w:val="008D4C04"/>
    <w:rsid w:val="008D57B4"/>
    <w:rsid w:val="008D5A7C"/>
    <w:rsid w:val="008D603A"/>
    <w:rsid w:val="008D63D5"/>
    <w:rsid w:val="008E18F8"/>
    <w:rsid w:val="008E19EC"/>
    <w:rsid w:val="008E214C"/>
    <w:rsid w:val="008E227E"/>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77C"/>
    <w:rsid w:val="00902CD7"/>
    <w:rsid w:val="00902F84"/>
    <w:rsid w:val="009032E7"/>
    <w:rsid w:val="00903D1A"/>
    <w:rsid w:val="00906C9F"/>
    <w:rsid w:val="0090776A"/>
    <w:rsid w:val="00907D71"/>
    <w:rsid w:val="00910352"/>
    <w:rsid w:val="009118BD"/>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1690"/>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513"/>
    <w:rsid w:val="00974A5B"/>
    <w:rsid w:val="009754AF"/>
    <w:rsid w:val="00975D05"/>
    <w:rsid w:val="00977469"/>
    <w:rsid w:val="00981B45"/>
    <w:rsid w:val="00981C80"/>
    <w:rsid w:val="0098223E"/>
    <w:rsid w:val="0098332C"/>
    <w:rsid w:val="00984F0F"/>
    <w:rsid w:val="00985ADD"/>
    <w:rsid w:val="00985FEE"/>
    <w:rsid w:val="00990C3F"/>
    <w:rsid w:val="00990F3C"/>
    <w:rsid w:val="0099323E"/>
    <w:rsid w:val="00994A94"/>
    <w:rsid w:val="00994DAC"/>
    <w:rsid w:val="00994E1F"/>
    <w:rsid w:val="009950B7"/>
    <w:rsid w:val="0099510C"/>
    <w:rsid w:val="009A0670"/>
    <w:rsid w:val="009A06C7"/>
    <w:rsid w:val="009A0714"/>
    <w:rsid w:val="009A4C3C"/>
    <w:rsid w:val="009A4F61"/>
    <w:rsid w:val="009A5FD4"/>
    <w:rsid w:val="009A60C1"/>
    <w:rsid w:val="009A69F9"/>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0E3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17C77"/>
    <w:rsid w:val="00A21ACB"/>
    <w:rsid w:val="00A22622"/>
    <w:rsid w:val="00A22738"/>
    <w:rsid w:val="00A22A63"/>
    <w:rsid w:val="00A231D8"/>
    <w:rsid w:val="00A2354D"/>
    <w:rsid w:val="00A24483"/>
    <w:rsid w:val="00A24974"/>
    <w:rsid w:val="00A27286"/>
    <w:rsid w:val="00A278C6"/>
    <w:rsid w:val="00A30BA7"/>
    <w:rsid w:val="00A316E2"/>
    <w:rsid w:val="00A35A95"/>
    <w:rsid w:val="00A35DD1"/>
    <w:rsid w:val="00A407C5"/>
    <w:rsid w:val="00A44FD1"/>
    <w:rsid w:val="00A45EA4"/>
    <w:rsid w:val="00A4616B"/>
    <w:rsid w:val="00A46EE0"/>
    <w:rsid w:val="00A52952"/>
    <w:rsid w:val="00A53AA2"/>
    <w:rsid w:val="00A54553"/>
    <w:rsid w:val="00A56245"/>
    <w:rsid w:val="00A6234B"/>
    <w:rsid w:val="00A65FD7"/>
    <w:rsid w:val="00A66A3E"/>
    <w:rsid w:val="00A67EDF"/>
    <w:rsid w:val="00A703AB"/>
    <w:rsid w:val="00A70A1F"/>
    <w:rsid w:val="00A70A8F"/>
    <w:rsid w:val="00A71A7C"/>
    <w:rsid w:val="00A73FA2"/>
    <w:rsid w:val="00A74A4A"/>
    <w:rsid w:val="00A751F6"/>
    <w:rsid w:val="00A755CE"/>
    <w:rsid w:val="00A803A0"/>
    <w:rsid w:val="00A8092A"/>
    <w:rsid w:val="00A822CB"/>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4E43"/>
    <w:rsid w:val="00AC5F94"/>
    <w:rsid w:val="00AC610A"/>
    <w:rsid w:val="00AC61D2"/>
    <w:rsid w:val="00AC633D"/>
    <w:rsid w:val="00AD0799"/>
    <w:rsid w:val="00AD168C"/>
    <w:rsid w:val="00AD18EA"/>
    <w:rsid w:val="00AD2B48"/>
    <w:rsid w:val="00AD3E92"/>
    <w:rsid w:val="00AD3F6C"/>
    <w:rsid w:val="00AD4609"/>
    <w:rsid w:val="00AD543B"/>
    <w:rsid w:val="00AD7E72"/>
    <w:rsid w:val="00AE0C51"/>
    <w:rsid w:val="00AE1471"/>
    <w:rsid w:val="00AE1614"/>
    <w:rsid w:val="00AE1730"/>
    <w:rsid w:val="00AE2216"/>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96C"/>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0895"/>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1E3A"/>
    <w:rsid w:val="00B52F23"/>
    <w:rsid w:val="00B53B1B"/>
    <w:rsid w:val="00B53C23"/>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8CD"/>
    <w:rsid w:val="00B83ED1"/>
    <w:rsid w:val="00B84A97"/>
    <w:rsid w:val="00B84DC0"/>
    <w:rsid w:val="00B851FF"/>
    <w:rsid w:val="00B8663F"/>
    <w:rsid w:val="00B868BB"/>
    <w:rsid w:val="00B86DC9"/>
    <w:rsid w:val="00B87B47"/>
    <w:rsid w:val="00B87BB8"/>
    <w:rsid w:val="00B87DA3"/>
    <w:rsid w:val="00B91E3B"/>
    <w:rsid w:val="00B940BC"/>
    <w:rsid w:val="00B94BF2"/>
    <w:rsid w:val="00B94C56"/>
    <w:rsid w:val="00B95296"/>
    <w:rsid w:val="00B95382"/>
    <w:rsid w:val="00B95DE8"/>
    <w:rsid w:val="00B96974"/>
    <w:rsid w:val="00BA2A39"/>
    <w:rsid w:val="00BA3166"/>
    <w:rsid w:val="00BA33C9"/>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39A"/>
    <w:rsid w:val="00BD5490"/>
    <w:rsid w:val="00BD7E06"/>
    <w:rsid w:val="00BE0CE3"/>
    <w:rsid w:val="00BE1477"/>
    <w:rsid w:val="00BE2879"/>
    <w:rsid w:val="00BE33B1"/>
    <w:rsid w:val="00BE49C0"/>
    <w:rsid w:val="00BE546B"/>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072EF"/>
    <w:rsid w:val="00C10552"/>
    <w:rsid w:val="00C10CBA"/>
    <w:rsid w:val="00C11C5F"/>
    <w:rsid w:val="00C12CB5"/>
    <w:rsid w:val="00C132C3"/>
    <w:rsid w:val="00C137F9"/>
    <w:rsid w:val="00C144B5"/>
    <w:rsid w:val="00C1507F"/>
    <w:rsid w:val="00C15913"/>
    <w:rsid w:val="00C16626"/>
    <w:rsid w:val="00C17DC0"/>
    <w:rsid w:val="00C20D09"/>
    <w:rsid w:val="00C212F9"/>
    <w:rsid w:val="00C229C1"/>
    <w:rsid w:val="00C22DDE"/>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46B"/>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2C21"/>
    <w:rsid w:val="00CE39EA"/>
    <w:rsid w:val="00CE58A3"/>
    <w:rsid w:val="00CE60B1"/>
    <w:rsid w:val="00CE6273"/>
    <w:rsid w:val="00CE6708"/>
    <w:rsid w:val="00CE6D21"/>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024A"/>
    <w:rsid w:val="00D1448C"/>
    <w:rsid w:val="00D14641"/>
    <w:rsid w:val="00D147E6"/>
    <w:rsid w:val="00D1573F"/>
    <w:rsid w:val="00D20302"/>
    <w:rsid w:val="00D209AC"/>
    <w:rsid w:val="00D2185B"/>
    <w:rsid w:val="00D22CF0"/>
    <w:rsid w:val="00D23756"/>
    <w:rsid w:val="00D23A08"/>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4C48"/>
    <w:rsid w:val="00D56B93"/>
    <w:rsid w:val="00D57361"/>
    <w:rsid w:val="00D57D8F"/>
    <w:rsid w:val="00D61A55"/>
    <w:rsid w:val="00D61C48"/>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622"/>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5B7"/>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36B1"/>
    <w:rsid w:val="00DE450D"/>
    <w:rsid w:val="00DE5F74"/>
    <w:rsid w:val="00DE60ED"/>
    <w:rsid w:val="00DE6825"/>
    <w:rsid w:val="00DF0C7B"/>
    <w:rsid w:val="00DF12EB"/>
    <w:rsid w:val="00DF1DDB"/>
    <w:rsid w:val="00DF451E"/>
    <w:rsid w:val="00DF48AD"/>
    <w:rsid w:val="00DF4CDA"/>
    <w:rsid w:val="00DF5168"/>
    <w:rsid w:val="00DF679C"/>
    <w:rsid w:val="00DF685F"/>
    <w:rsid w:val="00DF7151"/>
    <w:rsid w:val="00E005C4"/>
    <w:rsid w:val="00E00927"/>
    <w:rsid w:val="00E01500"/>
    <w:rsid w:val="00E01A94"/>
    <w:rsid w:val="00E02C5E"/>
    <w:rsid w:val="00E044DF"/>
    <w:rsid w:val="00E060E9"/>
    <w:rsid w:val="00E06362"/>
    <w:rsid w:val="00E065D2"/>
    <w:rsid w:val="00E0777D"/>
    <w:rsid w:val="00E103C4"/>
    <w:rsid w:val="00E1275B"/>
    <w:rsid w:val="00E12C70"/>
    <w:rsid w:val="00E134D0"/>
    <w:rsid w:val="00E13B45"/>
    <w:rsid w:val="00E17F52"/>
    <w:rsid w:val="00E20AAE"/>
    <w:rsid w:val="00E23922"/>
    <w:rsid w:val="00E243F5"/>
    <w:rsid w:val="00E2535F"/>
    <w:rsid w:val="00E26C4D"/>
    <w:rsid w:val="00E26C74"/>
    <w:rsid w:val="00E27096"/>
    <w:rsid w:val="00E27192"/>
    <w:rsid w:val="00E27650"/>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57802"/>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615"/>
    <w:rsid w:val="00ED0D1B"/>
    <w:rsid w:val="00ED0FE3"/>
    <w:rsid w:val="00ED1EBB"/>
    <w:rsid w:val="00ED3B42"/>
    <w:rsid w:val="00ED6425"/>
    <w:rsid w:val="00ED72AE"/>
    <w:rsid w:val="00ED73F4"/>
    <w:rsid w:val="00ED74FB"/>
    <w:rsid w:val="00EE0722"/>
    <w:rsid w:val="00EE0CF3"/>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8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68A1"/>
    <w:rsid w:val="00F7706A"/>
    <w:rsid w:val="00F81095"/>
    <w:rsid w:val="00F81AFC"/>
    <w:rsid w:val="00F82408"/>
    <w:rsid w:val="00F82A3D"/>
    <w:rsid w:val="00F83B9E"/>
    <w:rsid w:val="00F8441A"/>
    <w:rsid w:val="00F8452F"/>
    <w:rsid w:val="00F853B8"/>
    <w:rsid w:val="00F85B32"/>
    <w:rsid w:val="00F85BEC"/>
    <w:rsid w:val="00F86161"/>
    <w:rsid w:val="00F86B72"/>
    <w:rsid w:val="00F86C83"/>
    <w:rsid w:val="00F87DED"/>
    <w:rsid w:val="00F9039B"/>
    <w:rsid w:val="00F9057A"/>
    <w:rsid w:val="00F9095F"/>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43CA"/>
    <w:rsid w:val="00FB549B"/>
    <w:rsid w:val="00FB5F25"/>
    <w:rsid w:val="00FB6313"/>
    <w:rsid w:val="00FB7FD1"/>
    <w:rsid w:val="00FC4386"/>
    <w:rsid w:val="00FC5B9C"/>
    <w:rsid w:val="00FC7457"/>
    <w:rsid w:val="00FC790A"/>
    <w:rsid w:val="00FD17C7"/>
    <w:rsid w:val="00FD1F79"/>
    <w:rsid w:val="00FD44DC"/>
    <w:rsid w:val="00FD5381"/>
    <w:rsid w:val="00FD7C5F"/>
    <w:rsid w:val="00FE03E3"/>
    <w:rsid w:val="00FE0787"/>
    <w:rsid w:val="00FE203C"/>
    <w:rsid w:val="00FE23DF"/>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99"/>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uiPriority w:val="99"/>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99"/>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99"/>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uiPriority w:val="99"/>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99"/>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3960177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 w:id="21252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pnyk.ac.id/8041/diakses%20pada%2010%20Maret%20201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FF1A-DFD9-4555-9FB6-F37AC84F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6373</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42615</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32</cp:revision>
  <cp:lastPrinted>2017-09-05T05:02:00Z</cp:lastPrinted>
  <dcterms:created xsi:type="dcterms:W3CDTF">2017-08-14T05:02:00Z</dcterms:created>
  <dcterms:modified xsi:type="dcterms:W3CDTF">2017-09-07T05:29:00Z</dcterms:modified>
</cp:coreProperties>
</file>